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E6" w:rsidRDefault="007C5EA6" w:rsidP="00522790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9B46EB">
        <w:rPr>
          <w:rFonts w:ascii="Times New Roman" w:hAnsi="Times New Roman" w:cs="Times New Roman"/>
          <w:b/>
          <w:sz w:val="36"/>
          <w:szCs w:val="36"/>
          <w:lang w:val="lv-LV"/>
        </w:rPr>
        <w:t xml:space="preserve">VENTSPILS ORIENTĒŠANĀS FESTIVĀLS </w:t>
      </w:r>
      <w:r w:rsidR="009B46EB" w:rsidRPr="009B46EB">
        <w:rPr>
          <w:rFonts w:ascii="Times New Roman" w:hAnsi="Times New Roman" w:cs="Times New Roman"/>
          <w:b/>
          <w:sz w:val="36"/>
          <w:szCs w:val="36"/>
          <w:lang w:val="lv-LV"/>
        </w:rPr>
        <w:t xml:space="preserve"> ‘2015</w:t>
      </w:r>
    </w:p>
    <w:p w:rsidR="007F1941" w:rsidRPr="009B46EB" w:rsidRDefault="007F1941" w:rsidP="00522790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046233" w:rsidRPr="009B46EB" w:rsidRDefault="00046233" w:rsidP="00522790">
      <w:pPr>
        <w:spacing w:before="120" w:after="0" w:line="2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B46EB">
        <w:rPr>
          <w:rFonts w:ascii="Times New Roman" w:hAnsi="Times New Roman" w:cs="Times New Roman"/>
          <w:b/>
          <w:sz w:val="28"/>
          <w:szCs w:val="28"/>
          <w:lang w:val="lv-LV"/>
        </w:rPr>
        <w:t>Mērķis.</w:t>
      </w:r>
    </w:p>
    <w:p w:rsidR="00AA6E91" w:rsidRPr="009B46EB" w:rsidRDefault="004A61FD" w:rsidP="00522790">
      <w:pPr>
        <w:pStyle w:val="NormalWeb"/>
        <w:numPr>
          <w:ilvl w:val="1"/>
          <w:numId w:val="2"/>
        </w:numPr>
        <w:spacing w:before="0" w:beforeAutospacing="0" w:after="0" w:afterAutospacing="0" w:line="20" w:lineRule="atLeast"/>
        <w:jc w:val="both"/>
        <w:rPr>
          <w:lang w:val="lv-LV"/>
        </w:rPr>
      </w:pPr>
      <w:r w:rsidRPr="009B46EB">
        <w:rPr>
          <w:lang w:val="lv-LV"/>
        </w:rPr>
        <w:t>Veicināt veselīgu dzīvesveidu iedzīvotāju vidū</w:t>
      </w:r>
      <w:r w:rsidR="0094467C" w:rsidRPr="009B46EB">
        <w:rPr>
          <w:lang w:val="lv-LV"/>
        </w:rPr>
        <w:t xml:space="preserve"> un iepazīstināt ar orientēšanās sporta daudzveidību;</w:t>
      </w:r>
    </w:p>
    <w:p w:rsidR="00046233" w:rsidRPr="009B46EB" w:rsidRDefault="00AA6E91" w:rsidP="00522790">
      <w:pPr>
        <w:pStyle w:val="NormalWeb"/>
        <w:numPr>
          <w:ilvl w:val="1"/>
          <w:numId w:val="2"/>
        </w:numPr>
        <w:spacing w:before="0" w:beforeAutospacing="0" w:after="0" w:afterAutospacing="0" w:line="20" w:lineRule="atLeast"/>
        <w:jc w:val="both"/>
        <w:rPr>
          <w:lang w:val="lv-LV"/>
        </w:rPr>
      </w:pPr>
      <w:r w:rsidRPr="009B46EB">
        <w:rPr>
          <w:lang w:val="lv-LV"/>
        </w:rPr>
        <w:t xml:space="preserve">Demonstrēt sociālās integrācijas piemēru un radīt </w:t>
      </w:r>
      <w:r w:rsidR="00522790" w:rsidRPr="009B46EB">
        <w:rPr>
          <w:lang w:val="lv-LV"/>
        </w:rPr>
        <w:t xml:space="preserve">līdzvērtības </w:t>
      </w:r>
      <w:r w:rsidRPr="009B46EB">
        <w:rPr>
          <w:lang w:val="lv-LV"/>
        </w:rPr>
        <w:t xml:space="preserve">gaisotni, </w:t>
      </w:r>
      <w:r w:rsidR="005E15E6" w:rsidRPr="009B46EB">
        <w:rPr>
          <w:lang w:val="lv-LV"/>
        </w:rPr>
        <w:t>s</w:t>
      </w:r>
      <w:r w:rsidRPr="009B46EB">
        <w:rPr>
          <w:lang w:val="lv-LV"/>
        </w:rPr>
        <w:t xml:space="preserve">tarp </w:t>
      </w:r>
      <w:r w:rsidR="005E15E6" w:rsidRPr="009B46EB">
        <w:rPr>
          <w:lang w:val="lv-LV"/>
        </w:rPr>
        <w:t>cilvēkiem ar dažādām fiziskajām īpašībām</w:t>
      </w:r>
      <w:r w:rsidR="0094467C" w:rsidRPr="009B46EB">
        <w:rPr>
          <w:lang w:val="lv-LV"/>
        </w:rPr>
        <w:t>;</w:t>
      </w:r>
    </w:p>
    <w:p w:rsidR="00046233" w:rsidRPr="009B46EB" w:rsidRDefault="004A61FD" w:rsidP="007F1941">
      <w:pPr>
        <w:pStyle w:val="NormalWeb"/>
        <w:numPr>
          <w:ilvl w:val="1"/>
          <w:numId w:val="2"/>
        </w:numPr>
        <w:spacing w:before="0" w:beforeAutospacing="0" w:after="0" w:afterAutospacing="0" w:line="20" w:lineRule="atLeast"/>
        <w:jc w:val="both"/>
        <w:rPr>
          <w:lang w:val="lv-LV"/>
        </w:rPr>
      </w:pPr>
      <w:r w:rsidRPr="009B46EB">
        <w:rPr>
          <w:lang w:val="lv-LV"/>
        </w:rPr>
        <w:t>Popularizēt orientēšanās sportu</w:t>
      </w:r>
      <w:r w:rsidR="005E15E6" w:rsidRPr="009B46EB">
        <w:rPr>
          <w:lang w:val="lv-LV"/>
        </w:rPr>
        <w:t>, kā vienu no vislabākajiem aktīvās atpūtas veidiem</w:t>
      </w:r>
      <w:r w:rsidRPr="009B46EB">
        <w:rPr>
          <w:lang w:val="lv-LV"/>
        </w:rPr>
        <w:t xml:space="preserve"> un </w:t>
      </w:r>
      <w:r w:rsidR="007F1941">
        <w:rPr>
          <w:lang w:val="lv-LV"/>
        </w:rPr>
        <w:t xml:space="preserve">    </w:t>
      </w:r>
      <w:r w:rsidRPr="009B46EB">
        <w:rPr>
          <w:lang w:val="lv-LV"/>
        </w:rPr>
        <w:t>palielināt tā atpazīstamību Ventspilī</w:t>
      </w:r>
      <w:r w:rsidR="0094467C" w:rsidRPr="009B46EB">
        <w:rPr>
          <w:lang w:val="lv-LV"/>
        </w:rPr>
        <w:t>;</w:t>
      </w:r>
    </w:p>
    <w:p w:rsidR="004C70BC" w:rsidRPr="009B46EB" w:rsidRDefault="00046233" w:rsidP="004C70BC">
      <w:pPr>
        <w:pStyle w:val="NormalWeb"/>
        <w:numPr>
          <w:ilvl w:val="1"/>
          <w:numId w:val="2"/>
        </w:numPr>
        <w:spacing w:before="0" w:beforeAutospacing="0" w:after="0" w:afterAutospacing="0" w:line="20" w:lineRule="atLeast"/>
        <w:jc w:val="both"/>
      </w:pPr>
      <w:proofErr w:type="spellStart"/>
      <w:r w:rsidRPr="009B46EB">
        <w:t>Piesaistīt</w:t>
      </w:r>
      <w:proofErr w:type="spellEnd"/>
      <w:r w:rsidRPr="009B46EB">
        <w:t xml:space="preserve"> </w:t>
      </w:r>
      <w:proofErr w:type="spellStart"/>
      <w:r w:rsidRPr="009B46EB">
        <w:t>jaunus</w:t>
      </w:r>
      <w:proofErr w:type="spellEnd"/>
      <w:r w:rsidRPr="009B46EB">
        <w:t xml:space="preserve"> </w:t>
      </w:r>
      <w:proofErr w:type="spellStart"/>
      <w:r w:rsidRPr="009B46EB">
        <w:t>inter</w:t>
      </w:r>
      <w:r w:rsidR="00593CBE" w:rsidRPr="009B46EB">
        <w:t>esentus</w:t>
      </w:r>
      <w:proofErr w:type="spellEnd"/>
      <w:r w:rsidR="00593CBE" w:rsidRPr="009B46EB">
        <w:t xml:space="preserve"> </w:t>
      </w:r>
      <w:proofErr w:type="spellStart"/>
      <w:r w:rsidR="00593CBE" w:rsidRPr="009B46EB">
        <w:t>orientēšanās</w:t>
      </w:r>
      <w:proofErr w:type="spellEnd"/>
      <w:r w:rsidR="00593CBE" w:rsidRPr="009B46EB">
        <w:t xml:space="preserve"> </w:t>
      </w:r>
      <w:proofErr w:type="spellStart"/>
      <w:r w:rsidR="004C70BC">
        <w:t>sportam</w:t>
      </w:r>
      <w:proofErr w:type="spellEnd"/>
      <w:r w:rsidR="0094467C" w:rsidRPr="009B46EB">
        <w:t>;</w:t>
      </w:r>
    </w:p>
    <w:p w:rsidR="0094467C" w:rsidRPr="009B46EB" w:rsidRDefault="0094467C" w:rsidP="004C70BC">
      <w:pPr>
        <w:pStyle w:val="NormalWeb"/>
        <w:numPr>
          <w:ilvl w:val="1"/>
          <w:numId w:val="2"/>
        </w:numPr>
        <w:spacing w:before="0" w:beforeAutospacing="0" w:after="0" w:afterAutospacing="0" w:line="20" w:lineRule="atLeast"/>
        <w:jc w:val="both"/>
      </w:pPr>
      <w:proofErr w:type="spellStart"/>
      <w:r w:rsidRPr="009B46EB">
        <w:t>Noskaidrot</w:t>
      </w:r>
      <w:proofErr w:type="spellEnd"/>
      <w:r w:rsidRPr="009B46EB">
        <w:t xml:space="preserve"> </w:t>
      </w:r>
      <w:proofErr w:type="spellStart"/>
      <w:r w:rsidRPr="009B46EB">
        <w:t>labākos</w:t>
      </w:r>
      <w:proofErr w:type="spellEnd"/>
      <w:r w:rsidRPr="009B46EB">
        <w:t xml:space="preserve"> </w:t>
      </w:r>
      <w:proofErr w:type="spellStart"/>
      <w:r w:rsidRPr="009B46EB">
        <w:t>orientieristus</w:t>
      </w:r>
      <w:proofErr w:type="spellEnd"/>
      <w:r w:rsidRPr="009B46EB">
        <w:t xml:space="preserve"> </w:t>
      </w:r>
      <w:proofErr w:type="spellStart"/>
      <w:r w:rsidRPr="009B46EB">
        <w:t>dažādās</w:t>
      </w:r>
      <w:proofErr w:type="spellEnd"/>
      <w:r w:rsidRPr="009B46EB">
        <w:t xml:space="preserve"> </w:t>
      </w:r>
      <w:proofErr w:type="spellStart"/>
      <w:r w:rsidR="004C70BC" w:rsidRPr="004C70BC">
        <w:t>vecuma</w:t>
      </w:r>
      <w:proofErr w:type="spellEnd"/>
      <w:r w:rsidR="004C70BC" w:rsidRPr="004C70BC">
        <w:t xml:space="preserve"> </w:t>
      </w:r>
      <w:proofErr w:type="gramStart"/>
      <w:r w:rsidR="004C70BC" w:rsidRPr="004C70BC">
        <w:t>un</w:t>
      </w:r>
      <w:proofErr w:type="gramEnd"/>
      <w:r w:rsidR="004C70BC" w:rsidRPr="004C70BC">
        <w:t xml:space="preserve"> </w:t>
      </w:r>
      <w:proofErr w:type="spellStart"/>
      <w:r w:rsidR="004C70BC" w:rsidRPr="004C70BC">
        <w:t>dzimuma</w:t>
      </w:r>
      <w:proofErr w:type="spellEnd"/>
      <w:r w:rsidR="004C70BC" w:rsidRPr="004C70BC">
        <w:t xml:space="preserve"> </w:t>
      </w:r>
      <w:proofErr w:type="spellStart"/>
      <w:r w:rsidRPr="009B46EB">
        <w:t>grupās</w:t>
      </w:r>
      <w:proofErr w:type="spellEnd"/>
      <w:r w:rsidR="004C70BC">
        <w:t xml:space="preserve"> un </w:t>
      </w:r>
      <w:proofErr w:type="spellStart"/>
      <w:r w:rsidR="004C70BC">
        <w:t>cilvēkiem</w:t>
      </w:r>
      <w:proofErr w:type="spellEnd"/>
      <w:r w:rsidR="004C70BC">
        <w:t xml:space="preserve"> </w:t>
      </w:r>
      <w:proofErr w:type="spellStart"/>
      <w:r w:rsidR="004C70BC">
        <w:t>ar</w:t>
      </w:r>
      <w:proofErr w:type="spellEnd"/>
      <w:r w:rsidR="004C70BC">
        <w:t xml:space="preserve"> </w:t>
      </w:r>
      <w:proofErr w:type="spellStart"/>
      <w:r w:rsidR="004C70BC">
        <w:t>īpašām</w:t>
      </w:r>
      <w:proofErr w:type="spellEnd"/>
      <w:r w:rsidR="004C70BC">
        <w:t xml:space="preserve"> </w:t>
      </w:r>
      <w:proofErr w:type="spellStart"/>
      <w:r w:rsidR="004C70BC">
        <w:t>vajadzībām</w:t>
      </w:r>
      <w:proofErr w:type="spellEnd"/>
      <w:r w:rsidRPr="009B46EB">
        <w:t>.</w:t>
      </w:r>
    </w:p>
    <w:p w:rsidR="00046233" w:rsidRPr="0094467C" w:rsidRDefault="00046233" w:rsidP="00522790">
      <w:pPr>
        <w:spacing w:before="120" w:after="0" w:line="2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4467C">
        <w:rPr>
          <w:rFonts w:ascii="Times New Roman" w:hAnsi="Times New Roman" w:cs="Times New Roman"/>
          <w:b/>
          <w:sz w:val="28"/>
          <w:szCs w:val="28"/>
          <w:lang w:val="lv-LV"/>
        </w:rPr>
        <w:t xml:space="preserve">Datums. </w:t>
      </w:r>
    </w:p>
    <w:p w:rsidR="00593CBE" w:rsidRPr="009B46EB" w:rsidRDefault="00AA6E91" w:rsidP="00522790">
      <w:pPr>
        <w:spacing w:after="0" w:line="20" w:lineRule="atLeast"/>
        <w:rPr>
          <w:rFonts w:ascii="Times New Roman" w:hAnsi="Times New Roman" w:cs="Times New Roman"/>
          <w:lang w:val="lv-LV"/>
        </w:rPr>
      </w:pPr>
      <w:r w:rsidRPr="009B46EB">
        <w:rPr>
          <w:rFonts w:ascii="Times New Roman" w:hAnsi="Times New Roman" w:cs="Times New Roman"/>
          <w:lang w:val="lv-LV"/>
        </w:rPr>
        <w:t>2015. gada 18. novembrī</w:t>
      </w:r>
    </w:p>
    <w:p w:rsidR="00046233" w:rsidRPr="0094467C" w:rsidRDefault="00046233" w:rsidP="00522790">
      <w:pPr>
        <w:spacing w:before="120" w:after="0" w:line="2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4467C">
        <w:rPr>
          <w:rFonts w:ascii="Times New Roman" w:hAnsi="Times New Roman" w:cs="Times New Roman"/>
          <w:b/>
          <w:sz w:val="28"/>
          <w:szCs w:val="28"/>
          <w:lang w:val="lv-LV"/>
        </w:rPr>
        <w:t>Vieta.</w:t>
      </w:r>
    </w:p>
    <w:p w:rsidR="00593CBE" w:rsidRPr="0094467C" w:rsidRDefault="00593CBE" w:rsidP="00522790">
      <w:pPr>
        <w:spacing w:after="0" w:line="20" w:lineRule="atLeast"/>
        <w:rPr>
          <w:rFonts w:ascii="Times New Roman" w:hAnsi="Times New Roman" w:cs="Times New Roman"/>
        </w:rPr>
      </w:pPr>
      <w:r w:rsidRPr="0094467C">
        <w:rPr>
          <w:rFonts w:ascii="Times New Roman" w:hAnsi="Times New Roman" w:cs="Times New Roman"/>
          <w:lang w:val="lv-LV"/>
        </w:rPr>
        <w:t>Ventspils Olimpiskais centrs,</w:t>
      </w:r>
      <w:r w:rsidR="007F1941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94467C">
        <w:rPr>
          <w:rFonts w:ascii="Times New Roman" w:hAnsi="Times New Roman" w:cs="Times New Roman"/>
        </w:rPr>
        <w:t>Sporta</w:t>
      </w:r>
      <w:proofErr w:type="spellEnd"/>
      <w:r w:rsidRPr="0094467C">
        <w:rPr>
          <w:rFonts w:ascii="Times New Roman" w:hAnsi="Times New Roman" w:cs="Times New Roman"/>
        </w:rPr>
        <w:t xml:space="preserve"> </w:t>
      </w:r>
      <w:proofErr w:type="spellStart"/>
      <w:r w:rsidRPr="0094467C">
        <w:rPr>
          <w:rFonts w:ascii="Times New Roman" w:hAnsi="Times New Roman" w:cs="Times New Roman"/>
        </w:rPr>
        <w:t>iela</w:t>
      </w:r>
      <w:proofErr w:type="spellEnd"/>
      <w:r w:rsidRPr="0094467C">
        <w:rPr>
          <w:rFonts w:ascii="Times New Roman" w:hAnsi="Times New Roman" w:cs="Times New Roman"/>
        </w:rPr>
        <w:t xml:space="preserve"> 7/9, </w:t>
      </w:r>
      <w:proofErr w:type="spellStart"/>
      <w:r w:rsidRPr="0094467C">
        <w:rPr>
          <w:rFonts w:ascii="Times New Roman" w:hAnsi="Times New Roman" w:cs="Times New Roman"/>
        </w:rPr>
        <w:t>Ventspils</w:t>
      </w:r>
      <w:proofErr w:type="spellEnd"/>
    </w:p>
    <w:p w:rsidR="00593CBE" w:rsidRPr="0094467C" w:rsidRDefault="00593CBE" w:rsidP="00522790">
      <w:pPr>
        <w:spacing w:before="120" w:after="0" w:line="2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4467C">
        <w:rPr>
          <w:rFonts w:ascii="Times New Roman" w:hAnsi="Times New Roman" w:cs="Times New Roman"/>
          <w:b/>
          <w:sz w:val="28"/>
          <w:szCs w:val="28"/>
        </w:rPr>
        <w:t>Sacensību</w:t>
      </w:r>
      <w:proofErr w:type="spellEnd"/>
      <w:r w:rsidRPr="00944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67C">
        <w:rPr>
          <w:rFonts w:ascii="Times New Roman" w:hAnsi="Times New Roman" w:cs="Times New Roman"/>
          <w:b/>
          <w:sz w:val="28"/>
          <w:szCs w:val="28"/>
        </w:rPr>
        <w:t>programma</w:t>
      </w:r>
      <w:proofErr w:type="spellEnd"/>
      <w:r w:rsidRPr="0094467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W w:w="14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6525"/>
        <w:gridCol w:w="6525"/>
      </w:tblGrid>
      <w:tr w:rsidR="00593CBE" w:rsidRPr="0094467C" w:rsidTr="004A61FD">
        <w:trPr>
          <w:gridAfter w:val="1"/>
          <w:wAfter w:w="6480" w:type="dxa"/>
          <w:tblCellSpacing w:w="15" w:type="dxa"/>
        </w:trPr>
        <w:tc>
          <w:tcPr>
            <w:tcW w:w="1710" w:type="dxa"/>
            <w:vAlign w:val="center"/>
            <w:hideMark/>
          </w:tcPr>
          <w:p w:rsidR="00593CBE" w:rsidRPr="0094467C" w:rsidRDefault="00593CBE" w:rsidP="0052279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No 11</w:t>
            </w:r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495" w:type="dxa"/>
            <w:vAlign w:val="center"/>
            <w:hideMark/>
          </w:tcPr>
          <w:p w:rsidR="00593CBE" w:rsidRPr="0094467C" w:rsidRDefault="00CD2816" w:rsidP="0052279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Pieteikšanās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593CBE"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eģistrācija</w:t>
            </w:r>
            <w:proofErr w:type="spellEnd"/>
            <w:r w:rsidR="00593CBE"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CBE" w:rsidRPr="0094467C" w:rsidTr="004A61FD">
        <w:trPr>
          <w:gridAfter w:val="1"/>
          <w:wAfter w:w="6480" w:type="dxa"/>
          <w:tblCellSpacing w:w="15" w:type="dxa"/>
        </w:trPr>
        <w:tc>
          <w:tcPr>
            <w:tcW w:w="1710" w:type="dxa"/>
            <w:vAlign w:val="center"/>
            <w:hideMark/>
          </w:tcPr>
          <w:p w:rsidR="00593CBE" w:rsidRPr="0094467C" w:rsidRDefault="00593CBE" w:rsidP="0052279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A6E91" w:rsidRPr="009446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– 15</w:t>
            </w:r>
            <w:r w:rsidR="00AA6E91" w:rsidRPr="009446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495" w:type="dxa"/>
            <w:vAlign w:val="center"/>
            <w:hideMark/>
          </w:tcPr>
          <w:p w:rsidR="00593CBE" w:rsidRPr="0094467C" w:rsidRDefault="00593CBE" w:rsidP="004344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Starts </w:t>
            </w:r>
            <w:proofErr w:type="spellStart"/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-o, </w:t>
            </w:r>
            <w:proofErr w:type="spellStart"/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sprint</w:t>
            </w:r>
            <w:r w:rsidR="001D6F4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telpu</w:t>
            </w:r>
            <w:proofErr w:type="spellEnd"/>
            <w:proofErr w:type="gramEnd"/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un </w:t>
            </w:r>
            <w:proofErr w:type="spellStart"/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taku</w:t>
            </w:r>
            <w:proofErr w:type="spellEnd"/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distancēs</w:t>
            </w:r>
            <w:proofErr w:type="spellEnd"/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1FD" w:rsidRPr="0094467C" w:rsidTr="004A61FD">
        <w:trPr>
          <w:tblCellSpacing w:w="15" w:type="dxa"/>
        </w:trPr>
        <w:tc>
          <w:tcPr>
            <w:tcW w:w="1710" w:type="dxa"/>
            <w:vAlign w:val="center"/>
            <w:hideMark/>
          </w:tcPr>
          <w:p w:rsidR="004A61FD" w:rsidRPr="0094467C" w:rsidRDefault="004A61FD" w:rsidP="0052279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  <w:r w:rsidR="00AA6E91" w:rsidRPr="009446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495" w:type="dxa"/>
            <w:vAlign w:val="center"/>
            <w:hideMark/>
          </w:tcPr>
          <w:p w:rsidR="00593CBE" w:rsidRPr="0094467C" w:rsidRDefault="004A61FD" w:rsidP="0052279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67C">
              <w:rPr>
                <w:rFonts w:ascii="Times New Roman" w:eastAsia="Times New Roman" w:hAnsi="Times New Roman" w:cs="Times New Roman"/>
                <w:sz w:val="24"/>
                <w:szCs w:val="24"/>
              </w:rPr>
              <w:t>Apbalvošana</w:t>
            </w:r>
            <w:proofErr w:type="spellEnd"/>
          </w:p>
        </w:tc>
        <w:tc>
          <w:tcPr>
            <w:tcW w:w="6480" w:type="dxa"/>
            <w:vAlign w:val="center"/>
          </w:tcPr>
          <w:p w:rsidR="00593CBE" w:rsidRPr="0094467C" w:rsidRDefault="00593CBE" w:rsidP="0052279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1FD" w:rsidRPr="0094467C" w:rsidTr="004A61FD">
        <w:trPr>
          <w:gridAfter w:val="1"/>
          <w:wAfter w:w="6480" w:type="dxa"/>
          <w:tblCellSpacing w:w="15" w:type="dxa"/>
        </w:trPr>
        <w:tc>
          <w:tcPr>
            <w:tcW w:w="1710" w:type="dxa"/>
            <w:vAlign w:val="center"/>
            <w:hideMark/>
          </w:tcPr>
          <w:p w:rsidR="00593CBE" w:rsidRPr="0094467C" w:rsidRDefault="00593CBE" w:rsidP="0052279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vAlign w:val="center"/>
            <w:hideMark/>
          </w:tcPr>
          <w:p w:rsidR="00593CBE" w:rsidRPr="0094467C" w:rsidRDefault="00593CBE" w:rsidP="0052279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1FD" w:rsidRPr="0094467C" w:rsidRDefault="004A61FD" w:rsidP="00522790">
      <w:pPr>
        <w:spacing w:before="120" w:after="0" w:line="20" w:lineRule="atLeast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467C">
        <w:rPr>
          <w:rStyle w:val="Strong"/>
          <w:rFonts w:ascii="Times New Roman" w:hAnsi="Times New Roman" w:cs="Times New Roman"/>
          <w:sz w:val="28"/>
          <w:szCs w:val="28"/>
        </w:rPr>
        <w:t>Vispārīgie</w:t>
      </w:r>
      <w:proofErr w:type="spellEnd"/>
      <w:r w:rsidRPr="0094467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67C">
        <w:rPr>
          <w:rStyle w:val="Strong"/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94467C">
        <w:rPr>
          <w:rStyle w:val="Strong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CDB" w:rsidRPr="0094467C" w:rsidRDefault="004A61FD" w:rsidP="00522790">
      <w:pPr>
        <w:spacing w:after="0" w:line="20" w:lineRule="atLeast"/>
        <w:rPr>
          <w:rFonts w:ascii="Times New Roman" w:hAnsi="Times New Roman" w:cs="Times New Roman"/>
        </w:rPr>
      </w:pPr>
      <w:proofErr w:type="spellStart"/>
      <w:proofErr w:type="gramStart"/>
      <w:r w:rsidRPr="0094467C">
        <w:rPr>
          <w:rFonts w:ascii="Times New Roman" w:hAnsi="Times New Roman" w:cs="Times New Roman"/>
        </w:rPr>
        <w:t>Pasākums</w:t>
      </w:r>
      <w:proofErr w:type="spellEnd"/>
      <w:r w:rsidRPr="0094467C">
        <w:rPr>
          <w:rFonts w:ascii="Times New Roman" w:hAnsi="Times New Roman" w:cs="Times New Roman"/>
        </w:rPr>
        <w:t xml:space="preserve">  </w:t>
      </w:r>
      <w:proofErr w:type="spellStart"/>
      <w:r w:rsidRPr="0094467C">
        <w:rPr>
          <w:rFonts w:ascii="Times New Roman" w:hAnsi="Times New Roman" w:cs="Times New Roman"/>
        </w:rPr>
        <w:t>norit</w:t>
      </w:r>
      <w:proofErr w:type="spellEnd"/>
      <w:proofErr w:type="gramEnd"/>
      <w:r w:rsidRPr="0094467C">
        <w:rPr>
          <w:rFonts w:ascii="Times New Roman" w:hAnsi="Times New Roman" w:cs="Times New Roman"/>
        </w:rPr>
        <w:t xml:space="preserve"> </w:t>
      </w:r>
      <w:proofErr w:type="spellStart"/>
      <w:r w:rsidRPr="0094467C">
        <w:rPr>
          <w:rFonts w:ascii="Times New Roman" w:hAnsi="Times New Roman" w:cs="Times New Roman"/>
        </w:rPr>
        <w:t>četrās</w:t>
      </w:r>
      <w:proofErr w:type="spellEnd"/>
      <w:r w:rsidRPr="0094467C">
        <w:rPr>
          <w:rFonts w:ascii="Times New Roman" w:hAnsi="Times New Roman" w:cs="Times New Roman"/>
        </w:rPr>
        <w:t xml:space="preserve"> </w:t>
      </w:r>
      <w:proofErr w:type="spellStart"/>
      <w:r w:rsidRPr="0094467C">
        <w:rPr>
          <w:rFonts w:ascii="Times New Roman" w:hAnsi="Times New Roman" w:cs="Times New Roman"/>
        </w:rPr>
        <w:t>orientēšanās</w:t>
      </w:r>
      <w:proofErr w:type="spellEnd"/>
      <w:r w:rsidRPr="0094467C">
        <w:rPr>
          <w:rFonts w:ascii="Times New Roman" w:hAnsi="Times New Roman" w:cs="Times New Roman"/>
        </w:rPr>
        <w:t xml:space="preserve"> </w:t>
      </w:r>
      <w:proofErr w:type="spellStart"/>
      <w:r w:rsidRPr="0094467C">
        <w:rPr>
          <w:rFonts w:ascii="Times New Roman" w:hAnsi="Times New Roman" w:cs="Times New Roman"/>
        </w:rPr>
        <w:t>disciplīnās</w:t>
      </w:r>
      <w:proofErr w:type="spellEnd"/>
      <w:r w:rsidRPr="0094467C">
        <w:rPr>
          <w:rFonts w:ascii="Times New Roman" w:hAnsi="Times New Roman" w:cs="Times New Roman"/>
        </w:rPr>
        <w:t xml:space="preserve">:  </w:t>
      </w:r>
      <w:proofErr w:type="spellStart"/>
      <w:r w:rsidRPr="0094467C">
        <w:rPr>
          <w:rFonts w:ascii="Times New Roman" w:hAnsi="Times New Roman" w:cs="Times New Roman"/>
        </w:rPr>
        <w:t>foto</w:t>
      </w:r>
      <w:proofErr w:type="spellEnd"/>
      <w:r w:rsidRPr="0094467C">
        <w:rPr>
          <w:rFonts w:ascii="Times New Roman" w:hAnsi="Times New Roman" w:cs="Times New Roman"/>
        </w:rPr>
        <w:t xml:space="preserve">, </w:t>
      </w:r>
      <w:proofErr w:type="spellStart"/>
      <w:r w:rsidRPr="0094467C">
        <w:rPr>
          <w:rFonts w:ascii="Times New Roman" w:hAnsi="Times New Roman" w:cs="Times New Roman"/>
        </w:rPr>
        <w:t>sprinta</w:t>
      </w:r>
      <w:proofErr w:type="spellEnd"/>
      <w:r w:rsidRPr="0094467C">
        <w:rPr>
          <w:rFonts w:ascii="Times New Roman" w:hAnsi="Times New Roman" w:cs="Times New Roman"/>
        </w:rPr>
        <w:t xml:space="preserve">, </w:t>
      </w:r>
      <w:proofErr w:type="spellStart"/>
      <w:r w:rsidRPr="0094467C">
        <w:rPr>
          <w:rFonts w:ascii="Times New Roman" w:hAnsi="Times New Roman" w:cs="Times New Roman"/>
        </w:rPr>
        <w:t>telpu</w:t>
      </w:r>
      <w:proofErr w:type="spellEnd"/>
      <w:r w:rsidRPr="0094467C">
        <w:rPr>
          <w:rFonts w:ascii="Times New Roman" w:hAnsi="Times New Roman" w:cs="Times New Roman"/>
        </w:rPr>
        <w:t xml:space="preserve"> un </w:t>
      </w:r>
      <w:proofErr w:type="spellStart"/>
      <w:r w:rsidRPr="0094467C">
        <w:rPr>
          <w:rFonts w:ascii="Times New Roman" w:hAnsi="Times New Roman" w:cs="Times New Roman"/>
        </w:rPr>
        <w:t>taku</w:t>
      </w:r>
      <w:proofErr w:type="spellEnd"/>
      <w:r w:rsidRPr="0094467C">
        <w:rPr>
          <w:rFonts w:ascii="Times New Roman" w:hAnsi="Times New Roman" w:cs="Times New Roman"/>
        </w:rPr>
        <w:t>.</w:t>
      </w:r>
      <w:r w:rsidR="00C47CDB" w:rsidRPr="009446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47CDB" w:rsidRPr="0094467C">
        <w:rPr>
          <w:rFonts w:ascii="Times New Roman" w:hAnsi="Times New Roman" w:cs="Times New Roman"/>
        </w:rPr>
        <w:t>Dalībnieki</w:t>
      </w:r>
      <w:proofErr w:type="spellEnd"/>
      <w:r w:rsidR="00C47CDB" w:rsidRPr="0094467C">
        <w:rPr>
          <w:rFonts w:ascii="Times New Roman" w:hAnsi="Times New Roman" w:cs="Times New Roman"/>
        </w:rPr>
        <w:t xml:space="preserve"> </w:t>
      </w:r>
      <w:proofErr w:type="spellStart"/>
      <w:r w:rsidR="00C47CDB" w:rsidRPr="0094467C">
        <w:rPr>
          <w:rFonts w:ascii="Times New Roman" w:hAnsi="Times New Roman" w:cs="Times New Roman"/>
        </w:rPr>
        <w:t>veic</w:t>
      </w:r>
      <w:proofErr w:type="spellEnd"/>
      <w:r w:rsidR="00C47CDB" w:rsidRPr="0094467C">
        <w:rPr>
          <w:rFonts w:ascii="Times New Roman" w:hAnsi="Times New Roman" w:cs="Times New Roman"/>
        </w:rPr>
        <w:t xml:space="preserve"> visas distances</w:t>
      </w:r>
      <w:proofErr w:type="gramEnd"/>
      <w:r w:rsidR="00C47CDB" w:rsidRPr="0094467C">
        <w:rPr>
          <w:rFonts w:ascii="Times New Roman" w:hAnsi="Times New Roman" w:cs="Times New Roman"/>
        </w:rPr>
        <w:t xml:space="preserve"> </w:t>
      </w:r>
      <w:proofErr w:type="spellStart"/>
      <w:r w:rsidR="00C47CDB" w:rsidRPr="0094467C">
        <w:rPr>
          <w:rFonts w:ascii="Times New Roman" w:hAnsi="Times New Roman" w:cs="Times New Roman"/>
        </w:rPr>
        <w:t>sev</w:t>
      </w:r>
      <w:proofErr w:type="spellEnd"/>
      <w:r w:rsidR="00C47CDB" w:rsidRPr="0094467C">
        <w:rPr>
          <w:rFonts w:ascii="Times New Roman" w:hAnsi="Times New Roman" w:cs="Times New Roman"/>
        </w:rPr>
        <w:t xml:space="preserve"> </w:t>
      </w:r>
      <w:proofErr w:type="spellStart"/>
      <w:r w:rsidR="00C47CDB" w:rsidRPr="0094467C">
        <w:rPr>
          <w:rFonts w:ascii="Times New Roman" w:hAnsi="Times New Roman" w:cs="Times New Roman"/>
        </w:rPr>
        <w:t>vēlamā</w:t>
      </w:r>
      <w:proofErr w:type="spellEnd"/>
      <w:r w:rsidR="00C47CDB" w:rsidRPr="0094467C">
        <w:rPr>
          <w:rFonts w:ascii="Times New Roman" w:hAnsi="Times New Roman" w:cs="Times New Roman"/>
        </w:rPr>
        <w:t xml:space="preserve"> </w:t>
      </w:r>
      <w:proofErr w:type="spellStart"/>
      <w:r w:rsidR="00C47CDB" w:rsidRPr="0094467C">
        <w:rPr>
          <w:rFonts w:ascii="Times New Roman" w:hAnsi="Times New Roman" w:cs="Times New Roman"/>
        </w:rPr>
        <w:t>secībā</w:t>
      </w:r>
      <w:proofErr w:type="spellEnd"/>
      <w:r w:rsidR="00C47CDB" w:rsidRPr="006568A6">
        <w:rPr>
          <w:rFonts w:ascii="Times New Roman" w:hAnsi="Times New Roman" w:cs="Times New Roman"/>
        </w:rPr>
        <w:t>.</w:t>
      </w:r>
      <w:r w:rsidR="009B46EB" w:rsidRPr="006568A6">
        <w:rPr>
          <w:rFonts w:ascii="Times New Roman" w:hAnsi="Times New Roman" w:cs="Times New Roman"/>
        </w:rPr>
        <w:t xml:space="preserve"> </w:t>
      </w:r>
      <w:proofErr w:type="spellStart"/>
      <w:r w:rsidR="009B46EB" w:rsidRPr="006568A6">
        <w:rPr>
          <w:rFonts w:ascii="Times New Roman" w:hAnsi="Times New Roman" w:cs="Times New Roman"/>
        </w:rPr>
        <w:t>Sīkāka</w:t>
      </w:r>
      <w:proofErr w:type="spellEnd"/>
      <w:r w:rsidR="009B46EB" w:rsidRPr="006568A6">
        <w:rPr>
          <w:rFonts w:ascii="Times New Roman" w:hAnsi="Times New Roman" w:cs="Times New Roman"/>
        </w:rPr>
        <w:t xml:space="preserve"> </w:t>
      </w:r>
      <w:proofErr w:type="spellStart"/>
      <w:r w:rsidR="009B46EB" w:rsidRPr="006568A6">
        <w:rPr>
          <w:rFonts w:ascii="Times New Roman" w:hAnsi="Times New Roman" w:cs="Times New Roman"/>
        </w:rPr>
        <w:t>informācija</w:t>
      </w:r>
      <w:proofErr w:type="spellEnd"/>
      <w:r w:rsidR="007F1941">
        <w:rPr>
          <w:rFonts w:ascii="Times New Roman" w:hAnsi="Times New Roman" w:cs="Times New Roman"/>
        </w:rPr>
        <w:t xml:space="preserve"> </w:t>
      </w:r>
      <w:proofErr w:type="gramStart"/>
      <w:r w:rsidR="007F1941">
        <w:rPr>
          <w:rFonts w:ascii="Times New Roman" w:hAnsi="Times New Roman" w:cs="Times New Roman"/>
        </w:rPr>
        <w:t>un</w:t>
      </w:r>
      <w:proofErr w:type="gramEnd"/>
      <w:r w:rsidR="007F1941">
        <w:rPr>
          <w:rFonts w:ascii="Times New Roman" w:hAnsi="Times New Roman" w:cs="Times New Roman"/>
        </w:rPr>
        <w:t xml:space="preserve"> </w:t>
      </w:r>
      <w:proofErr w:type="spellStart"/>
      <w:r w:rsidR="007F1941">
        <w:rPr>
          <w:rFonts w:ascii="Times New Roman" w:hAnsi="Times New Roman" w:cs="Times New Roman"/>
        </w:rPr>
        <w:t>konsultācija</w:t>
      </w:r>
      <w:proofErr w:type="spellEnd"/>
      <w:r w:rsidR="009B46EB" w:rsidRPr="006568A6">
        <w:rPr>
          <w:rFonts w:ascii="Times New Roman" w:hAnsi="Times New Roman" w:cs="Times New Roman"/>
        </w:rPr>
        <w:t xml:space="preserve"> par </w:t>
      </w:r>
      <w:proofErr w:type="spellStart"/>
      <w:r w:rsidR="009B46EB" w:rsidRPr="006568A6">
        <w:rPr>
          <w:rFonts w:ascii="Times New Roman" w:hAnsi="Times New Roman" w:cs="Times New Roman"/>
        </w:rPr>
        <w:t>katru</w:t>
      </w:r>
      <w:proofErr w:type="spellEnd"/>
      <w:r w:rsidR="009B46EB" w:rsidRPr="006568A6">
        <w:rPr>
          <w:rFonts w:ascii="Times New Roman" w:hAnsi="Times New Roman" w:cs="Times New Roman"/>
        </w:rPr>
        <w:t xml:space="preserve"> </w:t>
      </w:r>
      <w:proofErr w:type="spellStart"/>
      <w:r w:rsidR="009B46EB" w:rsidRPr="006568A6">
        <w:rPr>
          <w:rFonts w:ascii="Times New Roman" w:hAnsi="Times New Roman" w:cs="Times New Roman"/>
        </w:rPr>
        <w:t>distanci</w:t>
      </w:r>
      <w:proofErr w:type="spellEnd"/>
      <w:r w:rsidR="009B46EB" w:rsidRPr="006568A6">
        <w:rPr>
          <w:rFonts w:ascii="Times New Roman" w:hAnsi="Times New Roman" w:cs="Times New Roman"/>
        </w:rPr>
        <w:t xml:space="preserve"> </w:t>
      </w:r>
      <w:proofErr w:type="spellStart"/>
      <w:r w:rsidR="009B46EB" w:rsidRPr="006568A6">
        <w:rPr>
          <w:rFonts w:ascii="Times New Roman" w:hAnsi="Times New Roman" w:cs="Times New Roman"/>
        </w:rPr>
        <w:t>būs</w:t>
      </w:r>
      <w:proofErr w:type="spellEnd"/>
      <w:r w:rsidR="009B46EB" w:rsidRPr="006568A6">
        <w:rPr>
          <w:rFonts w:ascii="Times New Roman" w:hAnsi="Times New Roman" w:cs="Times New Roman"/>
        </w:rPr>
        <w:t xml:space="preserve"> </w:t>
      </w:r>
      <w:proofErr w:type="spellStart"/>
      <w:r w:rsidR="009B46EB" w:rsidRPr="006568A6">
        <w:rPr>
          <w:rFonts w:ascii="Times New Roman" w:hAnsi="Times New Roman" w:cs="Times New Roman"/>
        </w:rPr>
        <w:t>pieejama</w:t>
      </w:r>
      <w:proofErr w:type="spellEnd"/>
      <w:r w:rsidR="009B46EB" w:rsidRPr="006568A6">
        <w:rPr>
          <w:rFonts w:ascii="Times New Roman" w:hAnsi="Times New Roman" w:cs="Times New Roman"/>
        </w:rPr>
        <w:t xml:space="preserve"> </w:t>
      </w:r>
      <w:proofErr w:type="spellStart"/>
      <w:r w:rsidR="009B46EB" w:rsidRPr="006568A6">
        <w:rPr>
          <w:rFonts w:ascii="Times New Roman" w:hAnsi="Times New Roman" w:cs="Times New Roman"/>
        </w:rPr>
        <w:t>starta</w:t>
      </w:r>
      <w:proofErr w:type="spellEnd"/>
      <w:r w:rsidR="009B46EB" w:rsidRPr="006568A6">
        <w:rPr>
          <w:rFonts w:ascii="Times New Roman" w:hAnsi="Times New Roman" w:cs="Times New Roman"/>
        </w:rPr>
        <w:t xml:space="preserve"> </w:t>
      </w:r>
      <w:proofErr w:type="spellStart"/>
      <w:r w:rsidR="009B46EB" w:rsidRPr="006568A6">
        <w:rPr>
          <w:rFonts w:ascii="Times New Roman" w:hAnsi="Times New Roman" w:cs="Times New Roman"/>
        </w:rPr>
        <w:t>vietā</w:t>
      </w:r>
      <w:proofErr w:type="spellEnd"/>
      <w:r w:rsidR="009B46EB" w:rsidRPr="006568A6">
        <w:rPr>
          <w:rFonts w:ascii="Times New Roman" w:hAnsi="Times New Roman" w:cs="Times New Roman"/>
        </w:rPr>
        <w:t>.</w:t>
      </w:r>
      <w:r w:rsidR="006232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32B8">
        <w:rPr>
          <w:rFonts w:ascii="Times New Roman" w:hAnsi="Times New Roman" w:cs="Times New Roman"/>
        </w:rPr>
        <w:t>Šķērsot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puķudobes</w:t>
      </w:r>
      <w:proofErr w:type="spellEnd"/>
      <w:r w:rsidR="006232B8">
        <w:rPr>
          <w:rFonts w:ascii="Times New Roman" w:hAnsi="Times New Roman" w:cs="Times New Roman"/>
        </w:rPr>
        <w:t xml:space="preserve">, </w:t>
      </w:r>
      <w:proofErr w:type="spellStart"/>
      <w:r w:rsidR="006232B8">
        <w:rPr>
          <w:rFonts w:ascii="Times New Roman" w:hAnsi="Times New Roman" w:cs="Times New Roman"/>
        </w:rPr>
        <w:t>apstādījumus</w:t>
      </w:r>
      <w:proofErr w:type="spellEnd"/>
      <w:r w:rsidR="006232B8">
        <w:rPr>
          <w:rFonts w:ascii="Times New Roman" w:hAnsi="Times New Roman" w:cs="Times New Roman"/>
        </w:rPr>
        <w:t xml:space="preserve">, </w:t>
      </w:r>
      <w:proofErr w:type="spellStart"/>
      <w:r w:rsidR="006232B8">
        <w:rPr>
          <w:rFonts w:ascii="Times New Roman" w:hAnsi="Times New Roman" w:cs="Times New Roman"/>
        </w:rPr>
        <w:t>marķējamās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lentas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kategoriski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aizliegts</w:t>
      </w:r>
      <w:proofErr w:type="spellEnd"/>
      <w:r w:rsidR="006232B8">
        <w:rPr>
          <w:rFonts w:ascii="Times New Roman" w:hAnsi="Times New Roman" w:cs="Times New Roman"/>
        </w:rPr>
        <w:t>.</w:t>
      </w:r>
      <w:proofErr w:type="gramEnd"/>
      <w:r w:rsidR="006232B8">
        <w:rPr>
          <w:rFonts w:ascii="Times New Roman" w:hAnsi="Times New Roman" w:cs="Times New Roman"/>
        </w:rPr>
        <w:t xml:space="preserve"> </w:t>
      </w:r>
      <w:proofErr w:type="gramStart"/>
      <w:r w:rsidR="006232B8">
        <w:rPr>
          <w:rFonts w:ascii="Times New Roman" w:hAnsi="Times New Roman" w:cs="Times New Roman"/>
        </w:rPr>
        <w:t xml:space="preserve">Par to </w:t>
      </w:r>
      <w:proofErr w:type="spellStart"/>
      <w:r w:rsidR="006232B8">
        <w:rPr>
          <w:rFonts w:ascii="Times New Roman" w:hAnsi="Times New Roman" w:cs="Times New Roman"/>
        </w:rPr>
        <w:t>dalībnieks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var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tikt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diskvalificēts</w:t>
      </w:r>
      <w:proofErr w:type="spellEnd"/>
      <w:r w:rsidR="006232B8">
        <w:rPr>
          <w:rFonts w:ascii="Times New Roman" w:hAnsi="Times New Roman" w:cs="Times New Roman"/>
        </w:rPr>
        <w:t>.</w:t>
      </w:r>
      <w:proofErr w:type="gramEnd"/>
      <w:r w:rsidR="00CD2816">
        <w:rPr>
          <w:rFonts w:ascii="Times New Roman" w:hAnsi="Times New Roman" w:cs="Times New Roman"/>
        </w:rPr>
        <w:t xml:space="preserve"> </w:t>
      </w:r>
    </w:p>
    <w:p w:rsidR="009B46EB" w:rsidRPr="007F1941" w:rsidRDefault="009B46EB" w:rsidP="007F1941">
      <w:pPr>
        <w:pStyle w:val="ListParagraph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</w:rPr>
      </w:pPr>
      <w:proofErr w:type="spellStart"/>
      <w:r w:rsidRPr="007F1941">
        <w:rPr>
          <w:rFonts w:ascii="Times New Roman" w:hAnsi="Times New Roman" w:cs="Times New Roman"/>
          <w:b/>
          <w:sz w:val="24"/>
          <w:szCs w:val="24"/>
        </w:rPr>
        <w:t>Telpu</w:t>
      </w:r>
      <w:proofErr w:type="spellEnd"/>
      <w:r w:rsidRPr="007F1941">
        <w:rPr>
          <w:rFonts w:ascii="Times New Roman" w:hAnsi="Times New Roman" w:cs="Times New Roman"/>
          <w:b/>
          <w:sz w:val="24"/>
          <w:szCs w:val="24"/>
        </w:rPr>
        <w:t>-O distance</w:t>
      </w:r>
      <w:r w:rsidRPr="007F1941">
        <w:rPr>
          <w:rFonts w:ascii="Times New Roman" w:hAnsi="Times New Roman" w:cs="Times New Roman"/>
        </w:rPr>
        <w:t xml:space="preserve">. Starts </w:t>
      </w:r>
      <w:proofErr w:type="spellStart"/>
      <w:r w:rsidRPr="007F1941">
        <w:rPr>
          <w:rFonts w:ascii="Times New Roman" w:hAnsi="Times New Roman" w:cs="Times New Roman"/>
        </w:rPr>
        <w:t>Basketbola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F1941">
        <w:rPr>
          <w:rFonts w:ascii="Times New Roman" w:hAnsi="Times New Roman" w:cs="Times New Roman"/>
        </w:rPr>
        <w:t>hallē</w:t>
      </w:r>
      <w:proofErr w:type="spellEnd"/>
      <w:proofErr w:type="gramEnd"/>
      <w:r w:rsidRPr="007F1941">
        <w:rPr>
          <w:rFonts w:ascii="Times New Roman" w:hAnsi="Times New Roman" w:cs="Times New Roman"/>
        </w:rPr>
        <w:t xml:space="preserve"> pie </w:t>
      </w:r>
      <w:proofErr w:type="spellStart"/>
      <w:r w:rsidRPr="007F1941">
        <w:rPr>
          <w:rFonts w:ascii="Times New Roman" w:hAnsi="Times New Roman" w:cs="Times New Roman"/>
        </w:rPr>
        <w:t>gardrobes</w:t>
      </w:r>
      <w:proofErr w:type="spellEnd"/>
      <w:r w:rsidRPr="007F1941">
        <w:rPr>
          <w:rFonts w:ascii="Times New Roman" w:hAnsi="Times New Roman" w:cs="Times New Roman"/>
        </w:rPr>
        <w:t xml:space="preserve">. </w:t>
      </w:r>
      <w:proofErr w:type="spellStart"/>
      <w:r w:rsidR="006568A6" w:rsidRPr="007F1941">
        <w:rPr>
          <w:rFonts w:ascii="Times New Roman" w:hAnsi="Times New Roman" w:cs="Times New Roman"/>
        </w:rPr>
        <w:t>Pēc</w:t>
      </w:r>
      <w:proofErr w:type="spellEnd"/>
      <w:r w:rsidR="006568A6" w:rsidRPr="007F1941">
        <w:rPr>
          <w:rFonts w:ascii="Times New Roman" w:hAnsi="Times New Roman" w:cs="Times New Roman"/>
        </w:rPr>
        <w:t xml:space="preserve"> </w:t>
      </w:r>
      <w:proofErr w:type="spellStart"/>
      <w:r w:rsidR="006568A6" w:rsidRPr="007F1941">
        <w:rPr>
          <w:rFonts w:ascii="Times New Roman" w:hAnsi="Times New Roman" w:cs="Times New Roman"/>
        </w:rPr>
        <w:t>iespējas</w:t>
      </w:r>
      <w:proofErr w:type="spellEnd"/>
      <w:r w:rsidR="006568A6" w:rsidRPr="007F1941">
        <w:rPr>
          <w:rFonts w:ascii="Times New Roman" w:hAnsi="Times New Roman" w:cs="Times New Roman"/>
        </w:rPr>
        <w:t xml:space="preserve"> </w:t>
      </w:r>
      <w:proofErr w:type="spellStart"/>
      <w:r w:rsidR="006568A6" w:rsidRPr="007F1941">
        <w:rPr>
          <w:rFonts w:ascii="Times New Roman" w:hAnsi="Times New Roman" w:cs="Times New Roman"/>
        </w:rPr>
        <w:t>ātrāk</w:t>
      </w:r>
      <w:proofErr w:type="spellEnd"/>
      <w:r w:rsidR="006568A6" w:rsidRPr="007F1941">
        <w:rPr>
          <w:rFonts w:ascii="Times New Roman" w:hAnsi="Times New Roman" w:cs="Times New Roman"/>
        </w:rPr>
        <w:t xml:space="preserve"> </w:t>
      </w:r>
      <w:proofErr w:type="spellStart"/>
      <w:r w:rsidR="006568A6" w:rsidRPr="007F1941">
        <w:rPr>
          <w:rFonts w:ascii="Times New Roman" w:hAnsi="Times New Roman" w:cs="Times New Roman"/>
        </w:rPr>
        <w:t>jāveic</w:t>
      </w:r>
      <w:proofErr w:type="spellEnd"/>
      <w:r w:rsidR="006568A6" w:rsidRPr="007F1941">
        <w:rPr>
          <w:rFonts w:ascii="Times New Roman" w:hAnsi="Times New Roman" w:cs="Times New Roman"/>
        </w:rPr>
        <w:t xml:space="preserve"> </w:t>
      </w:r>
      <w:proofErr w:type="spellStart"/>
      <w:r w:rsidR="006568A6" w:rsidRPr="007F1941">
        <w:rPr>
          <w:rFonts w:ascii="Times New Roman" w:hAnsi="Times New Roman" w:cs="Times New Roman"/>
        </w:rPr>
        <w:t>pavēles</w:t>
      </w:r>
      <w:proofErr w:type="spellEnd"/>
      <w:r w:rsidR="006568A6" w:rsidRPr="007F1941">
        <w:rPr>
          <w:rFonts w:ascii="Times New Roman" w:hAnsi="Times New Roman" w:cs="Times New Roman"/>
        </w:rPr>
        <w:t xml:space="preserve"> distance pa </w:t>
      </w:r>
      <w:proofErr w:type="spellStart"/>
      <w:r w:rsidR="006568A6" w:rsidRPr="007F1941">
        <w:rPr>
          <w:rFonts w:ascii="Times New Roman" w:hAnsi="Times New Roman" w:cs="Times New Roman"/>
        </w:rPr>
        <w:t>Basketbola</w:t>
      </w:r>
      <w:proofErr w:type="spellEnd"/>
      <w:r w:rsidR="006568A6" w:rsidRPr="007F1941">
        <w:rPr>
          <w:rFonts w:ascii="Times New Roman" w:hAnsi="Times New Roman" w:cs="Times New Roman"/>
        </w:rPr>
        <w:t xml:space="preserve"> </w:t>
      </w:r>
      <w:proofErr w:type="spellStart"/>
      <w:r w:rsidR="006568A6" w:rsidRPr="007F1941">
        <w:rPr>
          <w:rFonts w:ascii="Times New Roman" w:hAnsi="Times New Roman" w:cs="Times New Roman"/>
        </w:rPr>
        <w:t>halles</w:t>
      </w:r>
      <w:proofErr w:type="spellEnd"/>
      <w:r w:rsidR="006568A6" w:rsidRPr="007F1941">
        <w:rPr>
          <w:rFonts w:ascii="Times New Roman" w:hAnsi="Times New Roman" w:cs="Times New Roman"/>
        </w:rPr>
        <w:t xml:space="preserve"> </w:t>
      </w:r>
      <w:proofErr w:type="spellStart"/>
      <w:r w:rsidR="006568A6" w:rsidRPr="007F1941">
        <w:rPr>
          <w:rFonts w:ascii="Times New Roman" w:hAnsi="Times New Roman" w:cs="Times New Roman"/>
        </w:rPr>
        <w:t>trīs</w:t>
      </w:r>
      <w:proofErr w:type="spellEnd"/>
      <w:r w:rsidR="006568A6" w:rsidRPr="007F1941">
        <w:rPr>
          <w:rFonts w:ascii="Times New Roman" w:hAnsi="Times New Roman" w:cs="Times New Roman"/>
        </w:rPr>
        <w:t xml:space="preserve"> </w:t>
      </w:r>
      <w:proofErr w:type="spellStart"/>
      <w:r w:rsidR="006568A6" w:rsidRPr="007F1941">
        <w:rPr>
          <w:rFonts w:ascii="Times New Roman" w:hAnsi="Times New Roman" w:cs="Times New Roman"/>
        </w:rPr>
        <w:t>stāviem</w:t>
      </w:r>
      <w:proofErr w:type="spellEnd"/>
      <w:r w:rsidR="006568A6" w:rsidRPr="007F1941">
        <w:rPr>
          <w:rFonts w:ascii="Times New Roman" w:hAnsi="Times New Roman" w:cs="Times New Roman"/>
        </w:rPr>
        <w:t>.</w:t>
      </w:r>
    </w:p>
    <w:p w:rsidR="00035567" w:rsidRPr="007F1941" w:rsidRDefault="006568A6" w:rsidP="007F1941">
      <w:pPr>
        <w:pStyle w:val="ListParagraph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</w:rPr>
      </w:pPr>
      <w:r w:rsidRPr="007F1941">
        <w:rPr>
          <w:rFonts w:ascii="Times New Roman" w:hAnsi="Times New Roman" w:cs="Times New Roman"/>
          <w:b/>
          <w:sz w:val="24"/>
          <w:szCs w:val="24"/>
        </w:rPr>
        <w:t>Sprints</w:t>
      </w:r>
      <w:r w:rsidR="00035567" w:rsidRPr="007F1941">
        <w:rPr>
          <w:rFonts w:ascii="Times New Roman" w:hAnsi="Times New Roman" w:cs="Times New Roman"/>
        </w:rPr>
        <w:t>.</w:t>
      </w:r>
      <w:r w:rsidRPr="007F1941">
        <w:rPr>
          <w:rFonts w:ascii="Times New Roman" w:hAnsi="Times New Roman" w:cs="Times New Roman"/>
        </w:rPr>
        <w:t xml:space="preserve"> Starts pie </w:t>
      </w:r>
      <w:proofErr w:type="spellStart"/>
      <w:r w:rsidRPr="007F1941">
        <w:rPr>
          <w:rFonts w:ascii="Times New Roman" w:hAnsi="Times New Roman" w:cs="Times New Roman"/>
        </w:rPr>
        <w:t>Basketbola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halles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centrālās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ieejas</w:t>
      </w:r>
      <w:proofErr w:type="spellEnd"/>
      <w:r w:rsidRPr="007F1941">
        <w:rPr>
          <w:rFonts w:ascii="Times New Roman" w:hAnsi="Times New Roman" w:cs="Times New Roman"/>
        </w:rPr>
        <w:t xml:space="preserve">.  </w:t>
      </w:r>
      <w:proofErr w:type="spellStart"/>
      <w:r w:rsidRPr="007F1941">
        <w:rPr>
          <w:rFonts w:ascii="Times New Roman" w:hAnsi="Times New Roman" w:cs="Times New Roman"/>
        </w:rPr>
        <w:t>Pēc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iespējas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ātrāk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jāveic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pavēles</w:t>
      </w:r>
      <w:proofErr w:type="spellEnd"/>
      <w:r w:rsidRPr="007F1941">
        <w:rPr>
          <w:rFonts w:ascii="Times New Roman" w:hAnsi="Times New Roman" w:cs="Times New Roman"/>
        </w:rPr>
        <w:t xml:space="preserve"> di</w:t>
      </w:r>
      <w:r w:rsidR="007F1941">
        <w:rPr>
          <w:rFonts w:ascii="Times New Roman" w:hAnsi="Times New Roman" w:cs="Times New Roman"/>
        </w:rPr>
        <w:t>stance pa</w:t>
      </w:r>
      <w:r w:rsidR="006702B4"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Ventspils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Olimpiskā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centra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teritoriju</w:t>
      </w:r>
      <w:proofErr w:type="spellEnd"/>
      <w:r w:rsidRPr="007F1941">
        <w:rPr>
          <w:rFonts w:ascii="Times New Roman" w:hAnsi="Times New Roman" w:cs="Times New Roman"/>
        </w:rPr>
        <w:t xml:space="preserve">.           </w:t>
      </w:r>
    </w:p>
    <w:p w:rsidR="00035567" w:rsidRPr="007F1941" w:rsidRDefault="006568A6" w:rsidP="007F1941">
      <w:pPr>
        <w:pStyle w:val="ListParagraph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</w:rPr>
      </w:pPr>
      <w:proofErr w:type="spellStart"/>
      <w:r w:rsidRPr="007F1941"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 w:rsidRPr="007F1941">
        <w:rPr>
          <w:rFonts w:ascii="Times New Roman" w:hAnsi="Times New Roman" w:cs="Times New Roman"/>
          <w:b/>
          <w:sz w:val="24"/>
          <w:szCs w:val="24"/>
        </w:rPr>
        <w:t>-O</w:t>
      </w:r>
      <w:r w:rsidR="006702B4" w:rsidRPr="007F1941">
        <w:rPr>
          <w:rFonts w:ascii="Times New Roman" w:hAnsi="Times New Roman" w:cs="Times New Roman"/>
          <w:b/>
          <w:sz w:val="24"/>
          <w:szCs w:val="24"/>
        </w:rPr>
        <w:t xml:space="preserve"> distance</w:t>
      </w:r>
      <w:r w:rsidR="00035567" w:rsidRPr="007F1941">
        <w:rPr>
          <w:rFonts w:ascii="Times New Roman" w:hAnsi="Times New Roman" w:cs="Times New Roman"/>
        </w:rPr>
        <w:t>.</w:t>
      </w:r>
      <w:r w:rsidRPr="007F1941">
        <w:rPr>
          <w:rFonts w:ascii="Times New Roman" w:hAnsi="Times New Roman" w:cs="Times New Roman"/>
        </w:rPr>
        <w:t xml:space="preserve"> Starts pie </w:t>
      </w:r>
      <w:proofErr w:type="spellStart"/>
      <w:r w:rsidRPr="007F1941">
        <w:rPr>
          <w:rFonts w:ascii="Times New Roman" w:hAnsi="Times New Roman" w:cs="Times New Roman"/>
        </w:rPr>
        <w:t>Basketbola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halles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centrālās</w:t>
      </w:r>
      <w:proofErr w:type="spellEnd"/>
      <w:r w:rsidRPr="007F1941">
        <w:rPr>
          <w:rFonts w:ascii="Times New Roman" w:hAnsi="Times New Roman" w:cs="Times New Roman"/>
        </w:rPr>
        <w:t xml:space="preserve"> </w:t>
      </w:r>
      <w:proofErr w:type="spellStart"/>
      <w:r w:rsidRPr="007F1941">
        <w:rPr>
          <w:rFonts w:ascii="Times New Roman" w:hAnsi="Times New Roman" w:cs="Times New Roman"/>
        </w:rPr>
        <w:t>ieejas</w:t>
      </w:r>
      <w:proofErr w:type="spellEnd"/>
      <w:r w:rsidRPr="007F1941">
        <w:rPr>
          <w:rFonts w:ascii="Times New Roman" w:hAnsi="Times New Roman" w:cs="Times New Roman"/>
        </w:rPr>
        <w:t>.</w:t>
      </w:r>
      <w:r w:rsidR="007F1941" w:rsidRPr="007F1941">
        <w:rPr>
          <w:rFonts w:ascii="Times New Roman" w:hAnsi="Times New Roman" w:cs="Times New Roman"/>
        </w:rPr>
        <w:t xml:space="preserve"> </w:t>
      </w:r>
      <w:proofErr w:type="spellStart"/>
      <w:r w:rsidR="007F1941" w:rsidRPr="007F1941">
        <w:rPr>
          <w:rFonts w:ascii="Times New Roman" w:hAnsi="Times New Roman" w:cs="Times New Roman"/>
        </w:rPr>
        <w:t>Ar</w:t>
      </w:r>
      <w:proofErr w:type="spellEnd"/>
      <w:r w:rsidR="007F1941" w:rsidRPr="007F1941">
        <w:rPr>
          <w:rFonts w:ascii="Times New Roman" w:hAnsi="Times New Roman" w:cs="Times New Roman"/>
        </w:rPr>
        <w:t xml:space="preserve"> </w:t>
      </w:r>
      <w:proofErr w:type="spellStart"/>
      <w:r w:rsidR="007F1941" w:rsidRPr="007F1941">
        <w:rPr>
          <w:rFonts w:ascii="Times New Roman" w:hAnsi="Times New Roman" w:cs="Times New Roman"/>
        </w:rPr>
        <w:t>kartes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gramStart"/>
      <w:r w:rsidR="006232B8">
        <w:rPr>
          <w:rFonts w:ascii="Times New Roman" w:hAnsi="Times New Roman" w:cs="Times New Roman"/>
        </w:rPr>
        <w:t>un</w:t>
      </w:r>
      <w:proofErr w:type="gram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fotogrāfiju</w:t>
      </w:r>
      <w:proofErr w:type="spellEnd"/>
      <w:r w:rsidR="007F1941" w:rsidRPr="007F1941">
        <w:rPr>
          <w:rFonts w:ascii="Times New Roman" w:hAnsi="Times New Roman" w:cs="Times New Roman"/>
        </w:rPr>
        <w:t xml:space="preserve"> </w:t>
      </w:r>
      <w:proofErr w:type="spellStart"/>
      <w:r w:rsidR="007F1941" w:rsidRPr="007F1941">
        <w:rPr>
          <w:rFonts w:ascii="Times New Roman" w:hAnsi="Times New Roman" w:cs="Times New Roman"/>
        </w:rPr>
        <w:t>palīdzību</w:t>
      </w:r>
      <w:proofErr w:type="spellEnd"/>
      <w:r w:rsidR="007F1941" w:rsidRPr="007F1941">
        <w:rPr>
          <w:rFonts w:ascii="Times New Roman" w:hAnsi="Times New Roman" w:cs="Times New Roman"/>
        </w:rPr>
        <w:t xml:space="preserve">, </w:t>
      </w:r>
      <w:proofErr w:type="spellStart"/>
      <w:r w:rsidR="007F1941" w:rsidRPr="007F1941">
        <w:rPr>
          <w:rFonts w:ascii="Times New Roman" w:hAnsi="Times New Roman" w:cs="Times New Roman"/>
        </w:rPr>
        <w:t>pārvietojoties</w:t>
      </w:r>
      <w:proofErr w:type="spellEnd"/>
      <w:r w:rsidR="007F1941" w:rsidRPr="007F1941">
        <w:rPr>
          <w:rFonts w:ascii="Times New Roman" w:hAnsi="Times New Roman" w:cs="Times New Roman"/>
        </w:rPr>
        <w:t xml:space="preserve"> pa </w:t>
      </w:r>
      <w:proofErr w:type="spellStart"/>
      <w:r w:rsidR="007F1941" w:rsidRPr="007F1941">
        <w:rPr>
          <w:rFonts w:ascii="Times New Roman" w:hAnsi="Times New Roman" w:cs="Times New Roman"/>
        </w:rPr>
        <w:t>pilsētu</w:t>
      </w:r>
      <w:proofErr w:type="spellEnd"/>
      <w:r w:rsidR="007F1941" w:rsidRPr="007F1941">
        <w:rPr>
          <w:rFonts w:ascii="Times New Roman" w:hAnsi="Times New Roman" w:cs="Times New Roman"/>
        </w:rPr>
        <w:t xml:space="preserve"> </w:t>
      </w:r>
      <w:proofErr w:type="spellStart"/>
      <w:r w:rsidR="007F1941" w:rsidRPr="007F1941">
        <w:rPr>
          <w:rFonts w:ascii="Times New Roman" w:hAnsi="Times New Roman" w:cs="Times New Roman"/>
        </w:rPr>
        <w:t>atrast</w:t>
      </w:r>
      <w:proofErr w:type="spellEnd"/>
      <w:r w:rsidR="007F1941" w:rsidRPr="007F1941">
        <w:rPr>
          <w:rFonts w:ascii="Times New Roman" w:hAnsi="Times New Roman" w:cs="Times New Roman"/>
        </w:rPr>
        <w:t xml:space="preserve"> </w:t>
      </w:r>
      <w:proofErr w:type="spellStart"/>
      <w:r w:rsidR="007F1941" w:rsidRPr="007F1941">
        <w:rPr>
          <w:rFonts w:ascii="Times New Roman" w:hAnsi="Times New Roman" w:cs="Times New Roman"/>
        </w:rPr>
        <w:t>at</w:t>
      </w:r>
      <w:r w:rsidR="007F1941">
        <w:rPr>
          <w:rFonts w:ascii="Times New Roman" w:hAnsi="Times New Roman" w:cs="Times New Roman"/>
        </w:rPr>
        <w:t>bildes</w:t>
      </w:r>
      <w:proofErr w:type="spellEnd"/>
      <w:r w:rsidR="007F1941">
        <w:rPr>
          <w:rFonts w:ascii="Times New Roman" w:hAnsi="Times New Roman" w:cs="Times New Roman"/>
        </w:rPr>
        <w:t xml:space="preserve"> </w:t>
      </w:r>
      <w:proofErr w:type="spellStart"/>
      <w:r w:rsidR="007F1941">
        <w:rPr>
          <w:rFonts w:ascii="Times New Roman" w:hAnsi="Times New Roman" w:cs="Times New Roman"/>
        </w:rPr>
        <w:t>uz</w:t>
      </w:r>
      <w:proofErr w:type="spellEnd"/>
      <w:r w:rsidR="007F1941">
        <w:rPr>
          <w:rFonts w:ascii="Times New Roman" w:hAnsi="Times New Roman" w:cs="Times New Roman"/>
        </w:rPr>
        <w:t xml:space="preserve"> </w:t>
      </w:r>
      <w:proofErr w:type="spellStart"/>
      <w:r w:rsidR="007F1941">
        <w:rPr>
          <w:rFonts w:ascii="Times New Roman" w:hAnsi="Times New Roman" w:cs="Times New Roman"/>
        </w:rPr>
        <w:t>jautājumiem</w:t>
      </w:r>
      <w:proofErr w:type="spellEnd"/>
      <w:r w:rsidR="007F1941">
        <w:rPr>
          <w:rFonts w:ascii="Times New Roman" w:hAnsi="Times New Roman" w:cs="Times New Roman"/>
        </w:rPr>
        <w:t xml:space="preserve">. </w:t>
      </w:r>
      <w:proofErr w:type="spellStart"/>
      <w:r w:rsidR="007F1941">
        <w:rPr>
          <w:rFonts w:ascii="Times New Roman" w:hAnsi="Times New Roman" w:cs="Times New Roman"/>
        </w:rPr>
        <w:t>Uzvar</w:t>
      </w:r>
      <w:proofErr w:type="spellEnd"/>
      <w:r w:rsidR="007F19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F1941">
        <w:rPr>
          <w:rFonts w:ascii="Times New Roman" w:hAnsi="Times New Roman" w:cs="Times New Roman"/>
        </w:rPr>
        <w:t>ta</w:t>
      </w:r>
      <w:r w:rsidR="006232B8">
        <w:rPr>
          <w:rFonts w:ascii="Times New Roman" w:hAnsi="Times New Roman" w:cs="Times New Roman"/>
        </w:rPr>
        <w:t>s</w:t>
      </w:r>
      <w:proofErr w:type="spellEnd"/>
      <w:proofErr w:type="gramEnd"/>
      <w:r w:rsidR="007F1941" w:rsidRPr="007F1941">
        <w:rPr>
          <w:rFonts w:ascii="Times New Roman" w:hAnsi="Times New Roman" w:cs="Times New Roman"/>
        </w:rPr>
        <w:t xml:space="preserve">, </w:t>
      </w:r>
      <w:proofErr w:type="spellStart"/>
      <w:r w:rsidR="007F1941" w:rsidRPr="007F1941">
        <w:rPr>
          <w:rFonts w:ascii="Times New Roman" w:hAnsi="Times New Roman" w:cs="Times New Roman"/>
        </w:rPr>
        <w:t>kuram</w:t>
      </w:r>
      <w:proofErr w:type="spellEnd"/>
      <w:r w:rsidR="007F1941" w:rsidRPr="007F1941">
        <w:rPr>
          <w:rFonts w:ascii="Times New Roman" w:hAnsi="Times New Roman" w:cs="Times New Roman"/>
        </w:rPr>
        <w:t xml:space="preserve"> </w:t>
      </w:r>
      <w:proofErr w:type="spellStart"/>
      <w:r w:rsidR="007F1941" w:rsidRPr="007F1941">
        <w:rPr>
          <w:rFonts w:ascii="Times New Roman" w:hAnsi="Times New Roman" w:cs="Times New Roman"/>
        </w:rPr>
        <w:t>visvairāk</w:t>
      </w:r>
      <w:proofErr w:type="spellEnd"/>
      <w:r w:rsidR="007F1941" w:rsidRPr="007F1941">
        <w:rPr>
          <w:rFonts w:ascii="Times New Roman" w:hAnsi="Times New Roman" w:cs="Times New Roman"/>
        </w:rPr>
        <w:t xml:space="preserve"> </w:t>
      </w:r>
      <w:proofErr w:type="spellStart"/>
      <w:r w:rsidR="007F1941" w:rsidRPr="007F1941">
        <w:rPr>
          <w:rFonts w:ascii="Times New Roman" w:hAnsi="Times New Roman" w:cs="Times New Roman"/>
        </w:rPr>
        <w:t>pareizu</w:t>
      </w:r>
      <w:proofErr w:type="spellEnd"/>
      <w:r w:rsidR="007F1941" w:rsidRPr="007F1941">
        <w:rPr>
          <w:rFonts w:ascii="Times New Roman" w:hAnsi="Times New Roman" w:cs="Times New Roman"/>
        </w:rPr>
        <w:t xml:space="preserve"> </w:t>
      </w:r>
      <w:proofErr w:type="spellStart"/>
      <w:r w:rsidR="007F1941" w:rsidRPr="007F1941">
        <w:rPr>
          <w:rFonts w:ascii="Times New Roman" w:hAnsi="Times New Roman" w:cs="Times New Roman"/>
        </w:rPr>
        <w:t>atbilžu</w:t>
      </w:r>
      <w:proofErr w:type="spellEnd"/>
      <w:r w:rsidR="007F1941" w:rsidRPr="007F1941">
        <w:rPr>
          <w:rFonts w:ascii="Times New Roman" w:hAnsi="Times New Roman" w:cs="Times New Roman"/>
        </w:rPr>
        <w:t xml:space="preserve">. </w:t>
      </w:r>
      <w:proofErr w:type="spellStart"/>
      <w:r w:rsidR="007F1941" w:rsidRPr="007F1941">
        <w:rPr>
          <w:rFonts w:ascii="Times New Roman" w:hAnsi="Times New Roman" w:cs="Times New Roman"/>
        </w:rPr>
        <w:t>Kontrollaiks</w:t>
      </w:r>
      <w:proofErr w:type="spellEnd"/>
      <w:r w:rsidR="007F1941" w:rsidRPr="007F1941">
        <w:rPr>
          <w:rFonts w:ascii="Times New Roman" w:hAnsi="Times New Roman" w:cs="Times New Roman"/>
        </w:rPr>
        <w:t xml:space="preserve"> 1 </w:t>
      </w:r>
      <w:proofErr w:type="spellStart"/>
      <w:r w:rsidR="007F1941" w:rsidRPr="007F1941">
        <w:rPr>
          <w:rFonts w:ascii="Times New Roman" w:hAnsi="Times New Roman" w:cs="Times New Roman"/>
        </w:rPr>
        <w:t>stunda</w:t>
      </w:r>
      <w:proofErr w:type="spellEnd"/>
      <w:r w:rsidR="007F1941" w:rsidRPr="007F1941">
        <w:rPr>
          <w:rFonts w:ascii="Times New Roman" w:hAnsi="Times New Roman" w:cs="Times New Roman"/>
        </w:rPr>
        <w:t>.</w:t>
      </w:r>
    </w:p>
    <w:p w:rsidR="00F7365C" w:rsidRDefault="00035567" w:rsidP="007F1941">
      <w:pPr>
        <w:pStyle w:val="ListParagraph"/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</w:rPr>
      </w:pPr>
      <w:proofErr w:type="spellStart"/>
      <w:r w:rsidRPr="007F1941">
        <w:rPr>
          <w:rFonts w:ascii="Times New Roman" w:hAnsi="Times New Roman" w:cs="Times New Roman"/>
          <w:b/>
          <w:sz w:val="24"/>
          <w:szCs w:val="24"/>
        </w:rPr>
        <w:t>Taku</w:t>
      </w:r>
      <w:proofErr w:type="spellEnd"/>
      <w:r w:rsidR="005E15E6" w:rsidRPr="007F1941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5E15E6" w:rsidRPr="007F1941">
        <w:rPr>
          <w:rFonts w:ascii="Times New Roman" w:hAnsi="Times New Roman" w:cs="Times New Roman"/>
          <w:b/>
          <w:sz w:val="24"/>
          <w:szCs w:val="24"/>
        </w:rPr>
        <w:t>O</w:t>
      </w:r>
      <w:r w:rsidR="00EC17EE" w:rsidRPr="007F1941">
        <w:rPr>
          <w:rFonts w:ascii="Times New Roman" w:hAnsi="Times New Roman" w:cs="Times New Roman"/>
          <w:b/>
          <w:sz w:val="24"/>
          <w:szCs w:val="24"/>
        </w:rPr>
        <w:t xml:space="preserve">  Pre</w:t>
      </w:r>
      <w:proofErr w:type="gramEnd"/>
      <w:r w:rsidR="00EC17EE" w:rsidRPr="007F1941">
        <w:rPr>
          <w:rFonts w:ascii="Times New Roman" w:hAnsi="Times New Roman" w:cs="Times New Roman"/>
          <w:b/>
          <w:sz w:val="24"/>
          <w:szCs w:val="24"/>
        </w:rPr>
        <w:t>-O distanc</w:t>
      </w:r>
      <w:r w:rsidR="009B46EB" w:rsidRPr="007F1941">
        <w:rPr>
          <w:rFonts w:ascii="Times New Roman" w:hAnsi="Times New Roman" w:cs="Times New Roman"/>
          <w:b/>
          <w:sz w:val="24"/>
          <w:szCs w:val="24"/>
        </w:rPr>
        <w:t>e</w:t>
      </w:r>
      <w:r w:rsidRPr="007F1941">
        <w:rPr>
          <w:rFonts w:ascii="Times New Roman" w:hAnsi="Times New Roman" w:cs="Times New Roman"/>
          <w:b/>
          <w:sz w:val="24"/>
          <w:szCs w:val="24"/>
        </w:rPr>
        <w:t>.</w:t>
      </w:r>
      <w:r w:rsidR="00EC17EE" w:rsidRPr="007F1941">
        <w:rPr>
          <w:rFonts w:ascii="Times New Roman" w:hAnsi="Times New Roman" w:cs="Times New Roman"/>
        </w:rPr>
        <w:t xml:space="preserve"> </w:t>
      </w:r>
      <w:r w:rsidR="006568A6" w:rsidRPr="007F1941">
        <w:rPr>
          <w:rFonts w:ascii="Times New Roman" w:hAnsi="Times New Roman" w:cs="Times New Roman"/>
        </w:rPr>
        <w:t xml:space="preserve"> Starts pie </w:t>
      </w:r>
      <w:proofErr w:type="spellStart"/>
      <w:r w:rsidR="006568A6" w:rsidRPr="007F1941">
        <w:rPr>
          <w:rFonts w:ascii="Times New Roman" w:hAnsi="Times New Roman" w:cs="Times New Roman"/>
        </w:rPr>
        <w:t>Basketbola</w:t>
      </w:r>
      <w:proofErr w:type="spellEnd"/>
      <w:r w:rsidR="006568A6" w:rsidRPr="007F1941">
        <w:rPr>
          <w:rFonts w:ascii="Times New Roman" w:hAnsi="Times New Roman" w:cs="Times New Roman"/>
        </w:rPr>
        <w:t xml:space="preserve"> </w:t>
      </w:r>
      <w:proofErr w:type="spellStart"/>
      <w:r w:rsidR="006568A6" w:rsidRPr="007F1941">
        <w:rPr>
          <w:rFonts w:ascii="Times New Roman" w:hAnsi="Times New Roman" w:cs="Times New Roman"/>
        </w:rPr>
        <w:t>halles</w:t>
      </w:r>
      <w:proofErr w:type="spellEnd"/>
      <w:r w:rsidR="006568A6" w:rsidRPr="007F1941">
        <w:rPr>
          <w:rFonts w:ascii="Times New Roman" w:hAnsi="Times New Roman" w:cs="Times New Roman"/>
        </w:rPr>
        <w:t xml:space="preserve"> </w:t>
      </w:r>
      <w:proofErr w:type="spellStart"/>
      <w:r w:rsidR="006568A6" w:rsidRPr="007F1941">
        <w:rPr>
          <w:rFonts w:ascii="Times New Roman" w:hAnsi="Times New Roman" w:cs="Times New Roman"/>
        </w:rPr>
        <w:t>centrālās</w:t>
      </w:r>
      <w:proofErr w:type="spellEnd"/>
      <w:r w:rsidR="006568A6" w:rsidRPr="007F1941">
        <w:rPr>
          <w:rFonts w:ascii="Times New Roman" w:hAnsi="Times New Roman" w:cs="Times New Roman"/>
        </w:rPr>
        <w:t xml:space="preserve"> </w:t>
      </w:r>
      <w:proofErr w:type="spellStart"/>
      <w:r w:rsidR="006568A6" w:rsidRPr="007F1941">
        <w:rPr>
          <w:rFonts w:ascii="Times New Roman" w:hAnsi="Times New Roman" w:cs="Times New Roman"/>
        </w:rPr>
        <w:t>ieejas</w:t>
      </w:r>
      <w:proofErr w:type="spellEnd"/>
      <w:r w:rsidR="006568A6" w:rsidRPr="007F1941">
        <w:rPr>
          <w:rFonts w:ascii="Times New Roman" w:hAnsi="Times New Roman" w:cs="Times New Roman"/>
        </w:rPr>
        <w:t>.</w:t>
      </w:r>
      <w:r w:rsidR="006232B8" w:rsidRPr="006232B8">
        <w:rPr>
          <w:rFonts w:ascii="Times New Roman" w:hAnsi="Times New Roman" w:cs="Times New Roman"/>
        </w:rPr>
        <w:t xml:space="preserve"> </w:t>
      </w:r>
      <w:proofErr w:type="spellStart"/>
      <w:r w:rsidR="006232B8" w:rsidRPr="007F1941">
        <w:rPr>
          <w:rFonts w:ascii="Times New Roman" w:hAnsi="Times New Roman" w:cs="Times New Roman"/>
        </w:rPr>
        <w:t>Ar</w:t>
      </w:r>
      <w:proofErr w:type="spellEnd"/>
      <w:r w:rsidR="006232B8" w:rsidRPr="007F1941">
        <w:rPr>
          <w:rFonts w:ascii="Times New Roman" w:hAnsi="Times New Roman" w:cs="Times New Roman"/>
        </w:rPr>
        <w:t xml:space="preserve"> </w:t>
      </w:r>
      <w:proofErr w:type="spellStart"/>
      <w:r w:rsidR="006232B8" w:rsidRPr="007F1941">
        <w:rPr>
          <w:rFonts w:ascii="Times New Roman" w:hAnsi="Times New Roman" w:cs="Times New Roman"/>
        </w:rPr>
        <w:t>kartes</w:t>
      </w:r>
      <w:proofErr w:type="spellEnd"/>
      <w:r w:rsidR="006232B8">
        <w:rPr>
          <w:rFonts w:ascii="Times New Roman" w:hAnsi="Times New Roman" w:cs="Times New Roman"/>
        </w:rPr>
        <w:t xml:space="preserve"> un </w:t>
      </w:r>
      <w:proofErr w:type="spellStart"/>
      <w:r w:rsidR="006232B8">
        <w:rPr>
          <w:rFonts w:ascii="Times New Roman" w:hAnsi="Times New Roman" w:cs="Times New Roman"/>
        </w:rPr>
        <w:t>leģendu</w:t>
      </w:r>
      <w:proofErr w:type="spellEnd"/>
      <w:r w:rsidR="006232B8" w:rsidRPr="007F1941">
        <w:rPr>
          <w:rFonts w:ascii="Times New Roman" w:hAnsi="Times New Roman" w:cs="Times New Roman"/>
        </w:rPr>
        <w:t xml:space="preserve"> </w:t>
      </w:r>
      <w:proofErr w:type="spellStart"/>
      <w:r w:rsidR="006232B8" w:rsidRPr="007F1941">
        <w:rPr>
          <w:rFonts w:ascii="Times New Roman" w:hAnsi="Times New Roman" w:cs="Times New Roman"/>
        </w:rPr>
        <w:t>palīdzību</w:t>
      </w:r>
      <w:proofErr w:type="spellEnd"/>
      <w:r w:rsidR="006232B8" w:rsidRPr="007F1941">
        <w:rPr>
          <w:rFonts w:ascii="Times New Roman" w:hAnsi="Times New Roman" w:cs="Times New Roman"/>
        </w:rPr>
        <w:t xml:space="preserve">, </w:t>
      </w:r>
      <w:proofErr w:type="spellStart"/>
      <w:r w:rsidR="006232B8" w:rsidRPr="007F1941">
        <w:rPr>
          <w:rFonts w:ascii="Times New Roman" w:hAnsi="Times New Roman" w:cs="Times New Roman"/>
        </w:rPr>
        <w:t>pārvietojoties</w:t>
      </w:r>
      <w:proofErr w:type="spellEnd"/>
      <w:r w:rsidR="006232B8" w:rsidRPr="007F1941">
        <w:rPr>
          <w:rFonts w:ascii="Times New Roman" w:hAnsi="Times New Roman" w:cs="Times New Roman"/>
        </w:rPr>
        <w:t xml:space="preserve"> pa </w:t>
      </w:r>
      <w:proofErr w:type="spellStart"/>
      <w:r w:rsidR="006232B8" w:rsidRPr="007F1941">
        <w:rPr>
          <w:rFonts w:ascii="Times New Roman" w:hAnsi="Times New Roman" w:cs="Times New Roman"/>
        </w:rPr>
        <w:t>pilsētu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32B8">
        <w:rPr>
          <w:rFonts w:ascii="Times New Roman" w:hAnsi="Times New Roman" w:cs="Times New Roman"/>
        </w:rPr>
        <w:t>noteikt</w:t>
      </w:r>
      <w:proofErr w:type="spellEnd"/>
      <w:r w:rsidR="006232B8">
        <w:rPr>
          <w:rFonts w:ascii="Times New Roman" w:hAnsi="Times New Roman" w:cs="Times New Roman"/>
        </w:rPr>
        <w:t xml:space="preserve"> ,</w:t>
      </w:r>
      <w:proofErr w:type="gram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kura</w:t>
      </w:r>
      <w:proofErr w:type="spellEnd"/>
      <w:r w:rsidR="006232B8">
        <w:rPr>
          <w:rFonts w:ascii="Times New Roman" w:hAnsi="Times New Roman" w:cs="Times New Roman"/>
        </w:rPr>
        <w:t xml:space="preserve">  no </w:t>
      </w:r>
      <w:proofErr w:type="spellStart"/>
      <w:r w:rsidR="006232B8">
        <w:rPr>
          <w:rFonts w:ascii="Times New Roman" w:hAnsi="Times New Roman" w:cs="Times New Roman"/>
        </w:rPr>
        <w:t>kontrolpunktu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prizmām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atrodas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pareizajā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vietā</w:t>
      </w:r>
      <w:proofErr w:type="spellEnd"/>
      <w:r w:rsidR="006232B8">
        <w:rPr>
          <w:rFonts w:ascii="Times New Roman" w:hAnsi="Times New Roman" w:cs="Times New Roman"/>
        </w:rPr>
        <w:t>.</w:t>
      </w:r>
      <w:r w:rsidR="006232B8" w:rsidRPr="006232B8">
        <w:rPr>
          <w:rFonts w:ascii="Times New Roman" w:hAnsi="Times New Roman" w:cs="Times New Roman"/>
        </w:rPr>
        <w:t xml:space="preserve"> </w:t>
      </w:r>
      <w:proofErr w:type="spellStart"/>
      <w:r w:rsidR="006232B8">
        <w:rPr>
          <w:rFonts w:ascii="Times New Roman" w:hAnsi="Times New Roman" w:cs="Times New Roman"/>
        </w:rPr>
        <w:t>Uzvar</w:t>
      </w:r>
      <w:proofErr w:type="spellEnd"/>
      <w:r w:rsidR="006232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32B8">
        <w:rPr>
          <w:rFonts w:ascii="Times New Roman" w:hAnsi="Times New Roman" w:cs="Times New Roman"/>
        </w:rPr>
        <w:t>tas</w:t>
      </w:r>
      <w:proofErr w:type="spellEnd"/>
      <w:proofErr w:type="gramEnd"/>
      <w:r w:rsidR="006232B8" w:rsidRPr="007F1941">
        <w:rPr>
          <w:rFonts w:ascii="Times New Roman" w:hAnsi="Times New Roman" w:cs="Times New Roman"/>
        </w:rPr>
        <w:t xml:space="preserve">, </w:t>
      </w:r>
      <w:proofErr w:type="spellStart"/>
      <w:r w:rsidR="006232B8" w:rsidRPr="007F1941">
        <w:rPr>
          <w:rFonts w:ascii="Times New Roman" w:hAnsi="Times New Roman" w:cs="Times New Roman"/>
        </w:rPr>
        <w:t>kuram</w:t>
      </w:r>
      <w:proofErr w:type="spellEnd"/>
      <w:r w:rsidR="006232B8" w:rsidRPr="007F1941">
        <w:rPr>
          <w:rFonts w:ascii="Times New Roman" w:hAnsi="Times New Roman" w:cs="Times New Roman"/>
        </w:rPr>
        <w:t xml:space="preserve"> </w:t>
      </w:r>
      <w:proofErr w:type="spellStart"/>
      <w:r w:rsidR="006232B8" w:rsidRPr="007F1941">
        <w:rPr>
          <w:rFonts w:ascii="Times New Roman" w:hAnsi="Times New Roman" w:cs="Times New Roman"/>
        </w:rPr>
        <w:t>visvairāk</w:t>
      </w:r>
      <w:proofErr w:type="spellEnd"/>
      <w:r w:rsidR="006232B8" w:rsidRPr="007F1941">
        <w:rPr>
          <w:rFonts w:ascii="Times New Roman" w:hAnsi="Times New Roman" w:cs="Times New Roman"/>
        </w:rPr>
        <w:t xml:space="preserve"> </w:t>
      </w:r>
      <w:proofErr w:type="spellStart"/>
      <w:r w:rsidR="006232B8" w:rsidRPr="007F1941">
        <w:rPr>
          <w:rFonts w:ascii="Times New Roman" w:hAnsi="Times New Roman" w:cs="Times New Roman"/>
        </w:rPr>
        <w:t>pareizu</w:t>
      </w:r>
      <w:proofErr w:type="spellEnd"/>
      <w:r w:rsidR="006232B8" w:rsidRPr="007F1941">
        <w:rPr>
          <w:rFonts w:ascii="Times New Roman" w:hAnsi="Times New Roman" w:cs="Times New Roman"/>
        </w:rPr>
        <w:t xml:space="preserve"> </w:t>
      </w:r>
      <w:proofErr w:type="spellStart"/>
      <w:r w:rsidR="006232B8" w:rsidRPr="007F1941">
        <w:rPr>
          <w:rFonts w:ascii="Times New Roman" w:hAnsi="Times New Roman" w:cs="Times New Roman"/>
        </w:rPr>
        <w:t>atbilžu</w:t>
      </w:r>
      <w:proofErr w:type="spellEnd"/>
      <w:r w:rsidR="006232B8" w:rsidRPr="007F1941">
        <w:rPr>
          <w:rFonts w:ascii="Times New Roman" w:hAnsi="Times New Roman" w:cs="Times New Roman"/>
        </w:rPr>
        <w:t xml:space="preserve">. </w:t>
      </w:r>
      <w:proofErr w:type="spellStart"/>
      <w:r w:rsidR="006232B8" w:rsidRPr="007F1941">
        <w:rPr>
          <w:rFonts w:ascii="Times New Roman" w:hAnsi="Times New Roman" w:cs="Times New Roman"/>
        </w:rPr>
        <w:t>Kontrollaiks</w:t>
      </w:r>
      <w:proofErr w:type="spellEnd"/>
      <w:r w:rsidR="006232B8" w:rsidRPr="007F1941">
        <w:rPr>
          <w:rFonts w:ascii="Times New Roman" w:hAnsi="Times New Roman" w:cs="Times New Roman"/>
        </w:rPr>
        <w:t xml:space="preserve"> 1 </w:t>
      </w:r>
      <w:proofErr w:type="spellStart"/>
      <w:r w:rsidR="006232B8" w:rsidRPr="007F1941">
        <w:rPr>
          <w:rFonts w:ascii="Times New Roman" w:hAnsi="Times New Roman" w:cs="Times New Roman"/>
        </w:rPr>
        <w:t>stunda</w:t>
      </w:r>
      <w:proofErr w:type="spellEnd"/>
      <w:r w:rsidR="006232B8" w:rsidRPr="007F1941">
        <w:rPr>
          <w:rFonts w:ascii="Times New Roman" w:hAnsi="Times New Roman" w:cs="Times New Roman"/>
        </w:rPr>
        <w:t>.</w:t>
      </w:r>
      <w:r w:rsidR="00F7365C">
        <w:rPr>
          <w:rFonts w:ascii="Times New Roman" w:hAnsi="Times New Roman" w:cs="Times New Roman"/>
        </w:rPr>
        <w:t xml:space="preserve"> Par </w:t>
      </w:r>
      <w:proofErr w:type="spellStart"/>
      <w:r w:rsidR="00F7365C">
        <w:rPr>
          <w:rFonts w:ascii="Times New Roman" w:hAnsi="Times New Roman" w:cs="Times New Roman"/>
        </w:rPr>
        <w:t>Taku</w:t>
      </w:r>
      <w:proofErr w:type="spellEnd"/>
      <w:r w:rsidR="00F7365C">
        <w:rPr>
          <w:rFonts w:ascii="Times New Roman" w:hAnsi="Times New Roman" w:cs="Times New Roman"/>
        </w:rPr>
        <w:t xml:space="preserve">-o </w:t>
      </w:r>
      <w:proofErr w:type="spellStart"/>
      <w:r w:rsidR="00F7365C">
        <w:rPr>
          <w:rFonts w:ascii="Times New Roman" w:hAnsi="Times New Roman" w:cs="Times New Roman"/>
        </w:rPr>
        <w:t>distanci</w:t>
      </w:r>
      <w:proofErr w:type="spellEnd"/>
      <w:r w:rsidR="00F7365C">
        <w:rPr>
          <w:rFonts w:ascii="Times New Roman" w:hAnsi="Times New Roman" w:cs="Times New Roman"/>
        </w:rPr>
        <w:t xml:space="preserve"> </w:t>
      </w:r>
      <w:proofErr w:type="spellStart"/>
      <w:r w:rsidR="00F7365C">
        <w:rPr>
          <w:rFonts w:ascii="Times New Roman" w:hAnsi="Times New Roman" w:cs="Times New Roman"/>
        </w:rPr>
        <w:t>plāšāka</w:t>
      </w:r>
      <w:proofErr w:type="spellEnd"/>
      <w:r w:rsidR="00F7365C">
        <w:rPr>
          <w:rFonts w:ascii="Times New Roman" w:hAnsi="Times New Roman" w:cs="Times New Roman"/>
        </w:rPr>
        <w:t xml:space="preserve"> </w:t>
      </w:r>
      <w:proofErr w:type="spellStart"/>
      <w:r w:rsidR="00F7365C">
        <w:rPr>
          <w:rFonts w:ascii="Times New Roman" w:hAnsi="Times New Roman" w:cs="Times New Roman"/>
        </w:rPr>
        <w:t>informācija</w:t>
      </w:r>
      <w:proofErr w:type="spellEnd"/>
      <w:r w:rsidR="00F7365C">
        <w:rPr>
          <w:rFonts w:ascii="Times New Roman" w:hAnsi="Times New Roman" w:cs="Times New Roman"/>
        </w:rPr>
        <w:t xml:space="preserve"> </w:t>
      </w:r>
      <w:proofErr w:type="spellStart"/>
      <w:r w:rsidR="00F7365C">
        <w:rPr>
          <w:rFonts w:ascii="Times New Roman" w:hAnsi="Times New Roman" w:cs="Times New Roman"/>
        </w:rPr>
        <w:t>meklējama</w:t>
      </w:r>
      <w:proofErr w:type="spellEnd"/>
      <w:r w:rsidR="00F7365C">
        <w:rPr>
          <w:rFonts w:ascii="Times New Roman" w:hAnsi="Times New Roman" w:cs="Times New Roman"/>
        </w:rPr>
        <w:t xml:space="preserve"> </w:t>
      </w:r>
      <w:proofErr w:type="spellStart"/>
      <w:r w:rsidR="00F7365C">
        <w:rPr>
          <w:rFonts w:ascii="Times New Roman" w:hAnsi="Times New Roman" w:cs="Times New Roman"/>
        </w:rPr>
        <w:t>mājaslapā</w:t>
      </w:r>
      <w:proofErr w:type="spellEnd"/>
      <w:r w:rsidR="00F7365C">
        <w:rPr>
          <w:rFonts w:ascii="Times New Roman" w:hAnsi="Times New Roman" w:cs="Times New Roman"/>
        </w:rPr>
        <w:t xml:space="preserve">: </w:t>
      </w:r>
    </w:p>
    <w:p w:rsidR="00F7365C" w:rsidRDefault="00E26553" w:rsidP="00F7365C">
      <w:pPr>
        <w:pStyle w:val="ListParagraph"/>
        <w:spacing w:after="0" w:line="20" w:lineRule="atLeast"/>
        <w:rPr>
          <w:rFonts w:ascii="Times New Roman" w:hAnsi="Times New Roman" w:cs="Times New Roman"/>
        </w:rPr>
      </w:pPr>
      <w:hyperlink r:id="rId5" w:tgtFrame="_blank" w:history="1">
        <w:r w:rsidR="00F7365C">
          <w:rPr>
            <w:rStyle w:val="Hyperlink"/>
          </w:rPr>
          <w:t>http://www.taku-o.lv/media/Taku_Opamatprincipi.pdf</w:t>
        </w:r>
      </w:hyperlink>
    </w:p>
    <w:p w:rsidR="00035567" w:rsidRPr="0094467C" w:rsidRDefault="00035567" w:rsidP="00522790">
      <w:pPr>
        <w:spacing w:before="120" w:after="0" w:line="2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4467C">
        <w:rPr>
          <w:rFonts w:ascii="Times New Roman" w:hAnsi="Times New Roman" w:cs="Times New Roman"/>
          <w:b/>
          <w:sz w:val="28"/>
          <w:szCs w:val="28"/>
          <w:lang w:val="lv-LV"/>
        </w:rPr>
        <w:t>Starta grupas.</w:t>
      </w:r>
    </w:p>
    <w:p w:rsidR="00035567" w:rsidRPr="0094467C" w:rsidRDefault="00035567" w:rsidP="00522790">
      <w:pPr>
        <w:spacing w:after="0" w:line="20" w:lineRule="atLeast"/>
        <w:rPr>
          <w:rFonts w:ascii="Times New Roman" w:hAnsi="Times New Roman" w:cs="Times New Roman"/>
          <w:lang w:val="lv-LV"/>
        </w:rPr>
      </w:pPr>
      <w:r w:rsidRPr="0094467C">
        <w:rPr>
          <w:rFonts w:ascii="Times New Roman" w:hAnsi="Times New Roman" w:cs="Times New Roman"/>
          <w:b/>
          <w:lang w:val="lv-LV"/>
        </w:rPr>
        <w:t xml:space="preserve"> S</w:t>
      </w:r>
      <w:r w:rsidRPr="0094467C">
        <w:rPr>
          <w:rFonts w:ascii="Times New Roman" w:hAnsi="Times New Roman" w:cs="Times New Roman"/>
          <w:lang w:val="lv-LV"/>
        </w:rPr>
        <w:t>-atklātā;</w:t>
      </w:r>
      <w:r w:rsidR="00C47CDB" w:rsidRPr="0094467C">
        <w:rPr>
          <w:rFonts w:ascii="Times New Roman" w:hAnsi="Times New Roman" w:cs="Times New Roman"/>
          <w:lang w:val="lv-LV"/>
        </w:rPr>
        <w:t xml:space="preserve"> </w:t>
      </w:r>
      <w:r w:rsidRPr="0094467C">
        <w:rPr>
          <w:rFonts w:ascii="Times New Roman" w:hAnsi="Times New Roman" w:cs="Times New Roman"/>
          <w:b/>
          <w:lang w:val="lv-LV"/>
        </w:rPr>
        <w:t>V</w:t>
      </w:r>
      <w:r w:rsidRPr="0094467C">
        <w:rPr>
          <w:rFonts w:ascii="Times New Roman" w:hAnsi="Times New Roman" w:cs="Times New Roman"/>
          <w:lang w:val="lv-LV"/>
        </w:rPr>
        <w:t>-atklātā;</w:t>
      </w:r>
      <w:r w:rsidR="00C47CDB" w:rsidRPr="0094467C">
        <w:rPr>
          <w:rFonts w:ascii="Times New Roman" w:hAnsi="Times New Roman" w:cs="Times New Roman"/>
          <w:lang w:val="lv-LV"/>
        </w:rPr>
        <w:t xml:space="preserve"> </w:t>
      </w:r>
      <w:r w:rsidRPr="0094467C">
        <w:rPr>
          <w:rFonts w:ascii="Times New Roman" w:hAnsi="Times New Roman" w:cs="Times New Roman"/>
          <w:b/>
          <w:lang w:val="lv-LV"/>
        </w:rPr>
        <w:t>S</w:t>
      </w:r>
      <w:r w:rsidR="00C47CDB" w:rsidRPr="0094467C">
        <w:rPr>
          <w:rFonts w:ascii="Times New Roman" w:hAnsi="Times New Roman" w:cs="Times New Roman"/>
          <w:b/>
          <w:lang w:val="lv-LV"/>
        </w:rPr>
        <w:t>J</w:t>
      </w:r>
      <w:r w:rsidRPr="0094467C">
        <w:rPr>
          <w:rFonts w:ascii="Times New Roman" w:hAnsi="Times New Roman" w:cs="Times New Roman"/>
          <w:lang w:val="lv-LV"/>
        </w:rPr>
        <w:t>-jaunietes līdz 16 g.vecumam;</w:t>
      </w:r>
      <w:r w:rsidR="00C47CDB" w:rsidRPr="0094467C">
        <w:rPr>
          <w:rFonts w:ascii="Times New Roman" w:hAnsi="Times New Roman" w:cs="Times New Roman"/>
          <w:lang w:val="lv-LV"/>
        </w:rPr>
        <w:t xml:space="preserve"> </w:t>
      </w:r>
      <w:r w:rsidRPr="0094467C">
        <w:rPr>
          <w:rFonts w:ascii="Times New Roman" w:hAnsi="Times New Roman" w:cs="Times New Roman"/>
          <w:b/>
          <w:lang w:val="lv-LV"/>
        </w:rPr>
        <w:t>VJ</w:t>
      </w:r>
      <w:r w:rsidR="00C47CDB" w:rsidRPr="0094467C">
        <w:rPr>
          <w:rFonts w:ascii="Times New Roman" w:hAnsi="Times New Roman" w:cs="Times New Roman"/>
          <w:lang w:val="lv-LV"/>
        </w:rPr>
        <w:t>- jaunieši līdz 16 g.vecumam</w:t>
      </w:r>
      <w:r w:rsidRPr="0094467C">
        <w:rPr>
          <w:rFonts w:ascii="Times New Roman" w:hAnsi="Times New Roman" w:cs="Times New Roman"/>
          <w:lang w:val="lv-LV"/>
        </w:rPr>
        <w:t>;</w:t>
      </w:r>
      <w:r w:rsidR="00C47CDB" w:rsidRPr="0094467C">
        <w:rPr>
          <w:rFonts w:ascii="Times New Roman" w:hAnsi="Times New Roman" w:cs="Times New Roman"/>
          <w:lang w:val="lv-LV"/>
        </w:rPr>
        <w:t xml:space="preserve"> </w:t>
      </w:r>
      <w:r w:rsidR="00C47CDB" w:rsidRPr="0094467C">
        <w:rPr>
          <w:rFonts w:ascii="Times New Roman" w:hAnsi="Times New Roman" w:cs="Times New Roman"/>
          <w:b/>
          <w:lang w:val="lv-LV"/>
        </w:rPr>
        <w:t>P</w:t>
      </w:r>
      <w:r w:rsidR="00C47CDB" w:rsidRPr="0094467C">
        <w:rPr>
          <w:rFonts w:ascii="Times New Roman" w:hAnsi="Times New Roman" w:cs="Times New Roman"/>
          <w:lang w:val="lv-LV"/>
        </w:rPr>
        <w:t>-paralimpiskā</w:t>
      </w:r>
    </w:p>
    <w:p w:rsidR="00424D63" w:rsidRPr="00424D63" w:rsidRDefault="009D7332" w:rsidP="00424D63">
      <w:pPr>
        <w:spacing w:before="120" w:after="0" w:line="20" w:lineRule="atLeast"/>
        <w:rPr>
          <w:rFonts w:ascii="Times New Roman" w:hAnsi="Times New Roman" w:cs="Times New Roman"/>
          <w:sz w:val="24"/>
          <w:szCs w:val="24"/>
          <w:lang w:val="lv-LV"/>
        </w:rPr>
      </w:pPr>
      <w:r w:rsidRPr="0094467C">
        <w:rPr>
          <w:rFonts w:ascii="Times New Roman" w:hAnsi="Times New Roman" w:cs="Times New Roman"/>
          <w:b/>
          <w:sz w:val="28"/>
          <w:szCs w:val="28"/>
          <w:lang w:val="lv-LV"/>
        </w:rPr>
        <w:t xml:space="preserve">Dalības maksa.  </w:t>
      </w:r>
      <w:r w:rsidR="00424D63">
        <w:rPr>
          <w:rFonts w:ascii="Times New Roman" w:hAnsi="Times New Roman" w:cs="Times New Roman"/>
          <w:sz w:val="24"/>
          <w:szCs w:val="24"/>
          <w:lang w:val="lv-LV"/>
        </w:rPr>
        <w:t>Dalība visiem bezmaksas, bet</w:t>
      </w:r>
      <w:r w:rsidR="00424D63" w:rsidRPr="00424D63">
        <w:rPr>
          <w:rFonts w:ascii="Times New Roman" w:hAnsi="Times New Roman" w:cs="Times New Roman"/>
          <w:sz w:val="24"/>
          <w:szCs w:val="24"/>
          <w:lang w:val="lv-LV"/>
        </w:rPr>
        <w:t xml:space="preserve"> katram dalībniekam jābūt kādam atribūtam Latvijas karoga krāsā, piemēram lentīte.</w:t>
      </w:r>
    </w:p>
    <w:p w:rsidR="009D7332" w:rsidRPr="0094467C" w:rsidRDefault="009D7332" w:rsidP="00522790">
      <w:pPr>
        <w:spacing w:before="120" w:after="0" w:line="2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4A61FD" w:rsidRPr="0094467C" w:rsidRDefault="004A61FD" w:rsidP="00522790">
      <w:pPr>
        <w:spacing w:before="120" w:after="0" w:line="2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4467C">
        <w:rPr>
          <w:rFonts w:ascii="Times New Roman" w:hAnsi="Times New Roman" w:cs="Times New Roman"/>
          <w:b/>
          <w:sz w:val="28"/>
          <w:szCs w:val="28"/>
          <w:lang w:val="lv-LV"/>
        </w:rPr>
        <w:t>Rezultāti un apbalvošana.</w:t>
      </w:r>
    </w:p>
    <w:p w:rsidR="00911110" w:rsidRPr="0094467C" w:rsidRDefault="00035567" w:rsidP="00522790">
      <w:pPr>
        <w:spacing w:after="0" w:line="20" w:lineRule="atLeast"/>
        <w:rPr>
          <w:rFonts w:ascii="Times New Roman" w:hAnsi="Times New Roman" w:cs="Times New Roman"/>
          <w:color w:val="FF0000"/>
          <w:lang w:val="lv-LV"/>
        </w:rPr>
      </w:pPr>
      <w:r w:rsidRPr="0094467C">
        <w:rPr>
          <w:rFonts w:ascii="Times New Roman" w:hAnsi="Times New Roman" w:cs="Times New Roman"/>
          <w:lang w:val="lv-LV"/>
        </w:rPr>
        <w:t xml:space="preserve">Katrā distancē </w:t>
      </w:r>
      <w:r w:rsidR="001D6F42">
        <w:rPr>
          <w:rFonts w:ascii="Times New Roman" w:hAnsi="Times New Roman" w:cs="Times New Roman"/>
          <w:lang w:val="lv-LV"/>
        </w:rPr>
        <w:t xml:space="preserve">grupas </w:t>
      </w:r>
      <w:r w:rsidRPr="0094467C">
        <w:rPr>
          <w:rFonts w:ascii="Times New Roman" w:hAnsi="Times New Roman" w:cs="Times New Roman"/>
          <w:lang w:val="lv-LV"/>
        </w:rPr>
        <w:t xml:space="preserve">uzvarētājs saņem 1 punktu, </w:t>
      </w:r>
      <w:r w:rsidR="00424D63">
        <w:rPr>
          <w:rFonts w:ascii="Times New Roman" w:hAnsi="Times New Roman" w:cs="Times New Roman"/>
          <w:lang w:val="lv-LV"/>
        </w:rPr>
        <w:t xml:space="preserve">2.vieta – 2 punktus un </w:t>
      </w:r>
      <w:r w:rsidRPr="0094467C">
        <w:rPr>
          <w:rFonts w:ascii="Times New Roman" w:hAnsi="Times New Roman" w:cs="Times New Roman"/>
          <w:lang w:val="lv-LV"/>
        </w:rPr>
        <w:t>katra nākamā vieta</w:t>
      </w:r>
      <w:r w:rsidR="00C47CDB" w:rsidRPr="0094467C">
        <w:rPr>
          <w:rFonts w:ascii="Times New Roman" w:hAnsi="Times New Roman" w:cs="Times New Roman"/>
          <w:lang w:val="lv-LV"/>
        </w:rPr>
        <w:t xml:space="preserve"> saņem </w:t>
      </w:r>
      <w:r w:rsidR="00424D63">
        <w:rPr>
          <w:rFonts w:ascii="Times New Roman" w:hAnsi="Times New Roman" w:cs="Times New Roman"/>
          <w:lang w:val="lv-LV"/>
        </w:rPr>
        <w:t xml:space="preserve">par vienu </w:t>
      </w:r>
      <w:r w:rsidR="00C47CDB" w:rsidRPr="0094467C">
        <w:rPr>
          <w:rFonts w:ascii="Times New Roman" w:hAnsi="Times New Roman" w:cs="Times New Roman"/>
          <w:lang w:val="lv-LV"/>
        </w:rPr>
        <w:t>punktu</w:t>
      </w:r>
      <w:r w:rsidR="001D6F42">
        <w:rPr>
          <w:rFonts w:ascii="Times New Roman" w:hAnsi="Times New Roman" w:cs="Times New Roman"/>
          <w:lang w:val="lv-LV"/>
        </w:rPr>
        <w:t xml:space="preserve"> vairāk.</w:t>
      </w:r>
      <w:r w:rsidRPr="0094467C">
        <w:rPr>
          <w:rFonts w:ascii="Times New Roman" w:hAnsi="Times New Roman" w:cs="Times New Roman"/>
          <w:lang w:val="lv-LV"/>
        </w:rPr>
        <w:t xml:space="preserve"> Kopvērtējumā  grupām S;V;SJ un VJ tiek vērtēti trīs labākie rezultāti</w:t>
      </w:r>
      <w:r w:rsidR="006702B4">
        <w:rPr>
          <w:rFonts w:ascii="Times New Roman" w:hAnsi="Times New Roman" w:cs="Times New Roman"/>
          <w:lang w:val="lv-LV"/>
        </w:rPr>
        <w:t xml:space="preserve"> no četrām</w:t>
      </w:r>
      <w:r w:rsidRPr="0094467C">
        <w:rPr>
          <w:rFonts w:ascii="Times New Roman" w:hAnsi="Times New Roman" w:cs="Times New Roman"/>
          <w:lang w:val="lv-LV"/>
        </w:rPr>
        <w:t xml:space="preserve"> distancē</w:t>
      </w:r>
      <w:r w:rsidR="006702B4">
        <w:rPr>
          <w:rFonts w:ascii="Times New Roman" w:hAnsi="Times New Roman" w:cs="Times New Roman"/>
          <w:lang w:val="lv-LV"/>
        </w:rPr>
        <w:t>m</w:t>
      </w:r>
      <w:r w:rsidRPr="0094467C">
        <w:rPr>
          <w:rFonts w:ascii="Times New Roman" w:hAnsi="Times New Roman" w:cs="Times New Roman"/>
          <w:lang w:val="lv-LV"/>
        </w:rPr>
        <w:t xml:space="preserve">. Grupai P </w:t>
      </w:r>
      <w:r w:rsidR="006702B4" w:rsidRPr="006702B4">
        <w:rPr>
          <w:rFonts w:ascii="Times New Roman" w:hAnsi="Times New Roman" w:cs="Times New Roman"/>
          <w:lang w:val="lv-LV"/>
        </w:rPr>
        <w:t>k</w:t>
      </w:r>
      <w:r w:rsidRPr="006702B4">
        <w:rPr>
          <w:rFonts w:ascii="Times New Roman" w:hAnsi="Times New Roman" w:cs="Times New Roman"/>
          <w:lang w:val="lv-LV"/>
        </w:rPr>
        <w:t>opvērtējum</w:t>
      </w:r>
      <w:r w:rsidR="006702B4" w:rsidRPr="006702B4">
        <w:rPr>
          <w:rFonts w:ascii="Times New Roman" w:hAnsi="Times New Roman" w:cs="Times New Roman"/>
          <w:lang w:val="lv-LV"/>
        </w:rPr>
        <w:t>u nosaka</w:t>
      </w:r>
      <w:r w:rsidRPr="006702B4">
        <w:rPr>
          <w:rFonts w:ascii="Times New Roman" w:hAnsi="Times New Roman" w:cs="Times New Roman"/>
          <w:lang w:val="lv-LV"/>
        </w:rPr>
        <w:t xml:space="preserve"> no taku un foto distancē</w:t>
      </w:r>
      <w:r w:rsidR="006702B4" w:rsidRPr="006702B4">
        <w:rPr>
          <w:rFonts w:ascii="Times New Roman" w:hAnsi="Times New Roman" w:cs="Times New Roman"/>
          <w:lang w:val="lv-LV"/>
        </w:rPr>
        <w:t>s iegūtajiem punktiem, bet j</w:t>
      </w:r>
      <w:r w:rsidR="00911110" w:rsidRPr="006702B4">
        <w:rPr>
          <w:rFonts w:ascii="Times New Roman" w:hAnsi="Times New Roman" w:cs="Times New Roman"/>
          <w:lang w:val="lv-LV"/>
        </w:rPr>
        <w:t>a diviem vai vairākiem dalībniekiem būs vienāds punktu skaits</w:t>
      </w:r>
      <w:r w:rsidR="00AA6E91" w:rsidRPr="006702B4">
        <w:rPr>
          <w:rFonts w:ascii="Times New Roman" w:hAnsi="Times New Roman" w:cs="Times New Roman"/>
          <w:lang w:val="lv-LV"/>
        </w:rPr>
        <w:t>, tad augstāku vietu ieņem dalībnieks ar mazāko sekunžu summu Pre-O distances Laika KP sektorā.</w:t>
      </w:r>
      <w:r w:rsidR="001D6F42">
        <w:rPr>
          <w:rFonts w:ascii="Times New Roman" w:hAnsi="Times New Roman" w:cs="Times New Roman"/>
          <w:lang w:val="lv-LV"/>
        </w:rPr>
        <w:t xml:space="preserve"> Kopvērtējumā uzvar dalībnieks , kam vismazākais punktu skaits.</w:t>
      </w:r>
    </w:p>
    <w:p w:rsidR="00035567" w:rsidRDefault="006702B4" w:rsidP="00522790">
      <w:pPr>
        <w:spacing w:after="0" w:line="20" w:lineRule="atLeas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B</w:t>
      </w:r>
      <w:r w:rsidR="00C47CDB" w:rsidRPr="0094467C">
        <w:rPr>
          <w:rFonts w:ascii="Times New Roman" w:hAnsi="Times New Roman" w:cs="Times New Roman"/>
          <w:lang w:val="lv-LV"/>
        </w:rPr>
        <w:t>alvas saņem</w:t>
      </w:r>
      <w:r>
        <w:rPr>
          <w:rFonts w:ascii="Times New Roman" w:hAnsi="Times New Roman" w:cs="Times New Roman"/>
          <w:lang w:val="lv-LV"/>
        </w:rPr>
        <w:t xml:space="preserve"> kopvērtējuma</w:t>
      </w:r>
      <w:r w:rsidR="00C47CDB" w:rsidRPr="0094467C">
        <w:rPr>
          <w:rFonts w:ascii="Times New Roman" w:hAnsi="Times New Roman" w:cs="Times New Roman"/>
          <w:lang w:val="lv-LV"/>
        </w:rPr>
        <w:t xml:space="preserve"> 1.-3.vietas ieguvēji</w:t>
      </w:r>
      <w:r>
        <w:rPr>
          <w:rFonts w:ascii="Times New Roman" w:hAnsi="Times New Roman" w:cs="Times New Roman"/>
          <w:lang w:val="lv-LV"/>
        </w:rPr>
        <w:t xml:space="preserve"> katrā grupā</w:t>
      </w:r>
      <w:r w:rsidR="00C47CDB" w:rsidRPr="0094467C">
        <w:rPr>
          <w:rFonts w:ascii="Times New Roman" w:hAnsi="Times New Roman" w:cs="Times New Roman"/>
          <w:lang w:val="lv-LV"/>
        </w:rPr>
        <w:t>.</w:t>
      </w:r>
      <w:r>
        <w:rPr>
          <w:rFonts w:ascii="Times New Roman" w:hAnsi="Times New Roman" w:cs="Times New Roman"/>
          <w:lang w:val="lv-LV"/>
        </w:rPr>
        <w:t xml:space="preserve"> Iespējamas arī specbalvas.</w:t>
      </w:r>
    </w:p>
    <w:p w:rsidR="001D6F42" w:rsidRDefault="001D6F42" w:rsidP="00522790">
      <w:pPr>
        <w:spacing w:after="0" w:line="20" w:lineRule="atLeast"/>
        <w:rPr>
          <w:rFonts w:ascii="Times New Roman" w:hAnsi="Times New Roman" w:cs="Times New Roman"/>
          <w:lang w:val="lv-LV"/>
        </w:rPr>
      </w:pPr>
    </w:p>
    <w:p w:rsidR="001D6F42" w:rsidRPr="001D6F42" w:rsidRDefault="001D6F42" w:rsidP="0052279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D6F42">
        <w:rPr>
          <w:rFonts w:ascii="Times New Roman" w:hAnsi="Times New Roman" w:cs="Times New Roman"/>
          <w:b/>
          <w:sz w:val="28"/>
          <w:szCs w:val="28"/>
          <w:lang w:val="lv-LV"/>
        </w:rPr>
        <w:t>Informācija.</w:t>
      </w:r>
    </w:p>
    <w:p w:rsidR="001D6F42" w:rsidRDefault="001D6F42" w:rsidP="00522790">
      <w:pPr>
        <w:spacing w:after="0" w:line="20" w:lineRule="atLeas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  <w:hyperlink r:id="rId6" w:history="1">
        <w:r w:rsidRPr="00591186">
          <w:rPr>
            <w:rStyle w:val="Hyperlink"/>
            <w:rFonts w:ascii="Times New Roman" w:hAnsi="Times New Roman" w:cs="Times New Roman"/>
            <w:lang w:val="lv-LV"/>
          </w:rPr>
          <w:t>www.okzk.lv</w:t>
        </w:r>
      </w:hyperlink>
      <w:r>
        <w:rPr>
          <w:rFonts w:ascii="Times New Roman" w:hAnsi="Times New Roman" w:cs="Times New Roman"/>
          <w:lang w:val="lv-LV"/>
        </w:rPr>
        <w:t xml:space="preserve"> </w:t>
      </w:r>
    </w:p>
    <w:p w:rsidR="001D6F42" w:rsidRPr="0094467C" w:rsidRDefault="001D6F42" w:rsidP="00522790">
      <w:pPr>
        <w:spacing w:after="0" w:line="20" w:lineRule="atLeas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Dienu pēc pasākuma tur būs atrodami rezultāti.</w:t>
      </w:r>
    </w:p>
    <w:p w:rsidR="004A61FD" w:rsidRPr="006702B4" w:rsidRDefault="00522790" w:rsidP="00522790">
      <w:pPr>
        <w:spacing w:before="120" w:after="0" w:line="20" w:lineRule="atLeast"/>
        <w:rPr>
          <w:rFonts w:ascii="Times New Roman" w:hAnsi="Times New Roman" w:cs="Times New Roman"/>
          <w:b/>
          <w:strike/>
          <w:sz w:val="28"/>
          <w:szCs w:val="28"/>
          <w:lang w:val="lv-LV"/>
        </w:rPr>
      </w:pPr>
      <w:r w:rsidRPr="006702B4">
        <w:rPr>
          <w:rFonts w:ascii="Times New Roman" w:hAnsi="Times New Roman" w:cs="Times New Roman"/>
          <w:b/>
          <w:sz w:val="28"/>
          <w:szCs w:val="28"/>
          <w:lang w:val="lv-LV"/>
        </w:rPr>
        <w:t>Rīkotāji</w:t>
      </w:r>
      <w:r w:rsidR="006702B4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</w:p>
    <w:p w:rsidR="00C47CDB" w:rsidRPr="007F1941" w:rsidRDefault="00C47CDB" w:rsidP="00522790">
      <w:pPr>
        <w:spacing w:after="0" w:line="20" w:lineRule="atLeast"/>
        <w:rPr>
          <w:rFonts w:ascii="Times New Roman" w:hAnsi="Times New Roman" w:cs="Times New Roman"/>
          <w:lang w:val="lv-LV"/>
        </w:rPr>
      </w:pPr>
      <w:r w:rsidRPr="007F1941">
        <w:rPr>
          <w:rFonts w:ascii="Times New Roman" w:hAnsi="Times New Roman" w:cs="Times New Roman"/>
          <w:lang w:val="lv-LV"/>
        </w:rPr>
        <w:t xml:space="preserve">Ventspils sporta pārvalde, Olimpiskais centrs „Ventspils” </w:t>
      </w:r>
      <w:r w:rsidR="00911110" w:rsidRPr="007F1941">
        <w:rPr>
          <w:rFonts w:ascii="Times New Roman" w:hAnsi="Times New Roman" w:cs="Times New Roman"/>
          <w:lang w:val="lv-LV"/>
        </w:rPr>
        <w:t xml:space="preserve">, </w:t>
      </w:r>
      <w:r w:rsidRPr="007F1941">
        <w:rPr>
          <w:rFonts w:ascii="Times New Roman" w:hAnsi="Times New Roman" w:cs="Times New Roman"/>
          <w:lang w:val="lv-LV"/>
        </w:rPr>
        <w:t>orientēšanās klub</w:t>
      </w:r>
      <w:r w:rsidR="00AA6E91" w:rsidRPr="007F1941">
        <w:rPr>
          <w:rFonts w:ascii="Times New Roman" w:hAnsi="Times New Roman" w:cs="Times New Roman"/>
          <w:lang w:val="lv-LV"/>
        </w:rPr>
        <w:t xml:space="preserve">i </w:t>
      </w:r>
      <w:r w:rsidRPr="007F1941">
        <w:rPr>
          <w:rFonts w:ascii="Times New Roman" w:hAnsi="Times New Roman" w:cs="Times New Roman"/>
          <w:lang w:val="lv-LV"/>
        </w:rPr>
        <w:t xml:space="preserve"> „Ziemeļkurzeme”</w:t>
      </w:r>
      <w:r w:rsidR="00AA6E91" w:rsidRPr="007F1941">
        <w:rPr>
          <w:rFonts w:ascii="Times New Roman" w:hAnsi="Times New Roman" w:cs="Times New Roman"/>
          <w:lang w:val="lv-LV"/>
        </w:rPr>
        <w:t xml:space="preserve">, „Liedags” </w:t>
      </w:r>
      <w:r w:rsidR="00911110" w:rsidRPr="007F1941">
        <w:rPr>
          <w:rFonts w:ascii="Times New Roman" w:hAnsi="Times New Roman" w:cs="Times New Roman"/>
          <w:lang w:val="lv-LV"/>
        </w:rPr>
        <w:t xml:space="preserve"> un</w:t>
      </w:r>
      <w:r w:rsidR="006702B4" w:rsidRPr="007F1941">
        <w:rPr>
          <w:rFonts w:ascii="Times New Roman" w:hAnsi="Times New Roman" w:cs="Times New Roman"/>
          <w:lang w:val="lv-LV"/>
        </w:rPr>
        <w:t xml:space="preserve"> </w:t>
      </w:r>
      <w:r w:rsidR="00911110" w:rsidRPr="007F1941">
        <w:rPr>
          <w:rFonts w:ascii="Times New Roman" w:hAnsi="Times New Roman" w:cs="Times New Roman"/>
          <w:lang w:val="lv-LV"/>
        </w:rPr>
        <w:t xml:space="preserve"> LOF Taku- O komisija</w:t>
      </w:r>
      <w:r w:rsidRPr="007F1941">
        <w:rPr>
          <w:rFonts w:ascii="Times New Roman" w:hAnsi="Times New Roman" w:cs="Times New Roman"/>
          <w:lang w:val="lv-LV"/>
        </w:rPr>
        <w:t>.</w:t>
      </w:r>
    </w:p>
    <w:sectPr w:rsidR="00C47CDB" w:rsidRPr="007F1941" w:rsidSect="00BD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6AE"/>
    <w:multiLevelType w:val="hybridMultilevel"/>
    <w:tmpl w:val="8E40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4B68"/>
    <w:multiLevelType w:val="multilevel"/>
    <w:tmpl w:val="546C25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214D4DD2"/>
    <w:multiLevelType w:val="multilevel"/>
    <w:tmpl w:val="546C25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5727A7E"/>
    <w:multiLevelType w:val="hybridMultilevel"/>
    <w:tmpl w:val="ED52F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C47E9"/>
    <w:multiLevelType w:val="hybridMultilevel"/>
    <w:tmpl w:val="4232FFB6"/>
    <w:lvl w:ilvl="0" w:tplc="64D24F3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C13AB"/>
    <w:multiLevelType w:val="hybridMultilevel"/>
    <w:tmpl w:val="8B36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233"/>
    <w:rsid w:val="00035567"/>
    <w:rsid w:val="00046233"/>
    <w:rsid w:val="001D6F42"/>
    <w:rsid w:val="00415EBA"/>
    <w:rsid w:val="00424D63"/>
    <w:rsid w:val="00434452"/>
    <w:rsid w:val="004A61FD"/>
    <w:rsid w:val="004C70BC"/>
    <w:rsid w:val="00513296"/>
    <w:rsid w:val="00522790"/>
    <w:rsid w:val="00593CBE"/>
    <w:rsid w:val="005E15E6"/>
    <w:rsid w:val="006120CC"/>
    <w:rsid w:val="006232B8"/>
    <w:rsid w:val="006568A6"/>
    <w:rsid w:val="006702B4"/>
    <w:rsid w:val="007C5EA6"/>
    <w:rsid w:val="007F1941"/>
    <w:rsid w:val="00876FC3"/>
    <w:rsid w:val="00911110"/>
    <w:rsid w:val="0094467C"/>
    <w:rsid w:val="009B46EB"/>
    <w:rsid w:val="009D7332"/>
    <w:rsid w:val="00A1474E"/>
    <w:rsid w:val="00A7787E"/>
    <w:rsid w:val="00AA6E91"/>
    <w:rsid w:val="00B94B8C"/>
    <w:rsid w:val="00BD65FB"/>
    <w:rsid w:val="00C47CDB"/>
    <w:rsid w:val="00CD2816"/>
    <w:rsid w:val="00CF2737"/>
    <w:rsid w:val="00DF6A9A"/>
    <w:rsid w:val="00E26553"/>
    <w:rsid w:val="00EA211C"/>
    <w:rsid w:val="00EC17EE"/>
    <w:rsid w:val="00F17CF5"/>
    <w:rsid w:val="00F7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1FD"/>
    <w:rPr>
      <w:b/>
      <w:bCs/>
    </w:rPr>
  </w:style>
  <w:style w:type="paragraph" w:styleId="ListParagraph">
    <w:name w:val="List Paragraph"/>
    <w:basedOn w:val="Normal"/>
    <w:uiPriority w:val="34"/>
    <w:qFormat/>
    <w:rsid w:val="00911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zk.lv" TargetMode="External"/><Relationship Id="rId5" Type="http://schemas.openxmlformats.org/officeDocument/2006/relationships/hyperlink" Target="http://www.taku-o.lv/media/Taku_Opamatprincip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</dc:creator>
  <cp:lastModifiedBy>Aigars</cp:lastModifiedBy>
  <cp:revision>9</cp:revision>
  <dcterms:created xsi:type="dcterms:W3CDTF">2015-11-09T20:51:00Z</dcterms:created>
  <dcterms:modified xsi:type="dcterms:W3CDTF">2015-11-11T12:04:00Z</dcterms:modified>
</cp:coreProperties>
</file>